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19" w:rsidRPr="00BA3D61" w:rsidRDefault="00393519" w:rsidP="00D05616">
      <w:pPr>
        <w:tabs>
          <w:tab w:val="center" w:pos="4500"/>
          <w:tab w:val="left" w:pos="6175"/>
        </w:tabs>
        <w:ind w:left="426" w:right="1956" w:firstLine="976"/>
        <w:jc w:val="center"/>
        <w:rPr>
          <w:b/>
          <w:szCs w:val="24"/>
        </w:rPr>
      </w:pPr>
      <w:bookmarkStart w:id="0" w:name="_Hlk524017730"/>
      <w:r w:rsidRPr="00BA3D61">
        <w:rPr>
          <w:b/>
          <w:szCs w:val="24"/>
        </w:rPr>
        <w:t xml:space="preserve">EDITAL DE LICITAÇÃO </w:t>
      </w:r>
      <w:r w:rsidR="000C3560" w:rsidRPr="00BA3D61">
        <w:rPr>
          <w:b/>
          <w:szCs w:val="24"/>
        </w:rPr>
        <w:t>N</w:t>
      </w:r>
      <w:r w:rsidRPr="00BA3D61">
        <w:rPr>
          <w:b/>
          <w:szCs w:val="24"/>
        </w:rPr>
        <w:t>º 0</w:t>
      </w:r>
      <w:r w:rsidR="00B434D6" w:rsidRPr="00BA3D61">
        <w:rPr>
          <w:b/>
          <w:szCs w:val="24"/>
        </w:rPr>
        <w:t>11</w:t>
      </w:r>
      <w:r w:rsidRPr="00BA3D61">
        <w:rPr>
          <w:b/>
          <w:szCs w:val="24"/>
        </w:rPr>
        <w:t>/201</w:t>
      </w:r>
      <w:r w:rsidR="00B434D6" w:rsidRPr="00BA3D61">
        <w:rPr>
          <w:b/>
          <w:szCs w:val="24"/>
        </w:rPr>
        <w:t>8</w:t>
      </w:r>
    </w:p>
    <w:p w:rsidR="00393519" w:rsidRPr="00BA3D61" w:rsidRDefault="00393519" w:rsidP="00D05616">
      <w:pPr>
        <w:tabs>
          <w:tab w:val="center" w:pos="4500"/>
          <w:tab w:val="left" w:pos="6175"/>
        </w:tabs>
        <w:ind w:left="426" w:right="1956"/>
        <w:jc w:val="center"/>
        <w:rPr>
          <w:b/>
          <w:szCs w:val="24"/>
        </w:rPr>
      </w:pPr>
      <w:r w:rsidRPr="00BA3D61">
        <w:rPr>
          <w:b/>
          <w:szCs w:val="24"/>
        </w:rPr>
        <w:t>(AVISO DE LICITAÇÃO)</w:t>
      </w:r>
    </w:p>
    <w:p w:rsidR="00393519" w:rsidRPr="00BA3D61" w:rsidRDefault="00393519" w:rsidP="00D05616">
      <w:pPr>
        <w:tabs>
          <w:tab w:val="center" w:pos="4500"/>
          <w:tab w:val="left" w:pos="6175"/>
        </w:tabs>
        <w:ind w:left="426" w:right="1956"/>
        <w:jc w:val="center"/>
        <w:rPr>
          <w:b/>
          <w:szCs w:val="24"/>
        </w:rPr>
      </w:pPr>
      <w:r w:rsidRPr="00BA3D61">
        <w:rPr>
          <w:b/>
          <w:szCs w:val="24"/>
        </w:rPr>
        <w:t xml:space="preserve">                      CARTA CONVITE - MENOR PREÇO  </w:t>
      </w:r>
    </w:p>
    <w:p w:rsidR="00393519" w:rsidRPr="00BA3D61" w:rsidRDefault="00393519" w:rsidP="00D05616">
      <w:pPr>
        <w:tabs>
          <w:tab w:val="left" w:pos="142"/>
          <w:tab w:val="center" w:pos="4500"/>
          <w:tab w:val="left" w:pos="6175"/>
        </w:tabs>
        <w:ind w:left="426" w:right="1956"/>
        <w:jc w:val="center"/>
        <w:rPr>
          <w:b/>
          <w:szCs w:val="24"/>
        </w:rPr>
      </w:pPr>
    </w:p>
    <w:p w:rsidR="00393519" w:rsidRPr="00BA3D61" w:rsidRDefault="00393519" w:rsidP="00D05616">
      <w:pPr>
        <w:ind w:left="426" w:right="1956"/>
        <w:jc w:val="both"/>
        <w:rPr>
          <w:b/>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075939" w:rsidRDefault="00B434D6" w:rsidP="00D05616">
      <w:pPr>
        <w:ind w:left="426"/>
        <w:jc w:val="both"/>
        <w:rPr>
          <w:b/>
          <w:color w:val="000000"/>
          <w:sz w:val="28"/>
          <w:szCs w:val="28"/>
        </w:rPr>
      </w:pPr>
      <w:r w:rsidRPr="00BA3D61">
        <w:t xml:space="preserve">O Conselho Regional de Serviço Social – CRESS-11ª Região/PR, por sua Presidente, Assistente Social </w:t>
      </w:r>
      <w:r w:rsidRPr="00BA3D61">
        <w:rPr>
          <w:b/>
        </w:rPr>
        <w:t>Joziane Ferreira de Cirilo</w:t>
      </w:r>
      <w:r w:rsidRPr="00BA3D61">
        <w:t xml:space="preserve">, também representada pela  Comissão Especial de Licitação, por seu Presidente, Assistente Social e Conselheiro </w:t>
      </w:r>
      <w:r w:rsidRPr="00BA3D61">
        <w:rPr>
          <w:b/>
        </w:rPr>
        <w:t>Alexandre Fernandes Macedo</w:t>
      </w:r>
      <w:r w:rsidRPr="00BA3D61">
        <w:t>, leva ao conhecimento dos interessados que em conformidade com a Lei Federal n° 8.666/93, e suas alterações posteriores, encontra-se aberta a Carta Convite</w:t>
      </w:r>
      <w:r w:rsidRPr="00BA3D61">
        <w:rPr>
          <w:b/>
        </w:rPr>
        <w:t xml:space="preserve"> – Modalidade “Menor Preço”</w:t>
      </w:r>
      <w:r w:rsidRPr="00BA3D61">
        <w:t xml:space="preserve"> </w:t>
      </w:r>
      <w:r w:rsidR="00393519" w:rsidRPr="00BA3D61">
        <w:rPr>
          <w:szCs w:val="24"/>
        </w:rPr>
        <w:t xml:space="preserve">supramencionada, objetivando a </w:t>
      </w:r>
      <w:r w:rsidR="00393519" w:rsidRPr="00BA3D61">
        <w:rPr>
          <w:b/>
          <w:szCs w:val="24"/>
        </w:rPr>
        <w:t xml:space="preserve">contratação de pessoa jurídica para prestação de serviços de Assessoria de </w:t>
      </w:r>
      <w:r w:rsidR="000C3560" w:rsidRPr="00BA3D61">
        <w:rPr>
          <w:b/>
          <w:szCs w:val="24"/>
        </w:rPr>
        <w:t>I</w:t>
      </w:r>
      <w:r w:rsidR="00393519" w:rsidRPr="00BA3D61">
        <w:rPr>
          <w:b/>
          <w:szCs w:val="24"/>
        </w:rPr>
        <w:t xml:space="preserve">mprensa e </w:t>
      </w:r>
      <w:r w:rsidR="000C3560" w:rsidRPr="00BA3D61">
        <w:rPr>
          <w:b/>
          <w:szCs w:val="24"/>
        </w:rPr>
        <w:t>C</w:t>
      </w:r>
      <w:r w:rsidR="00393519" w:rsidRPr="00BA3D61">
        <w:rPr>
          <w:b/>
          <w:szCs w:val="24"/>
        </w:rPr>
        <w:t xml:space="preserve">omunicação conforme condições estabelecidas neste edital  </w:t>
      </w:r>
      <w:r w:rsidR="00393519" w:rsidRPr="00BA3D61">
        <w:rPr>
          <w:szCs w:val="24"/>
        </w:rPr>
        <w:t xml:space="preserve">para utilização pelo Órgão, no período de 12 (doze) meses  para finalidade de cumprimento das atividades da entidade. </w:t>
      </w:r>
      <w:r w:rsidR="00393519" w:rsidRPr="00BA3D61">
        <w:rPr>
          <w:sz w:val="28"/>
          <w:szCs w:val="28"/>
        </w:rPr>
        <w:t>O preço máximo global objeto deste edital e respectivas condições é d</w:t>
      </w:r>
      <w:r w:rsidR="00393519" w:rsidRPr="00BA3D61">
        <w:rPr>
          <w:szCs w:val="24"/>
        </w:rPr>
        <w:t xml:space="preserve">e </w:t>
      </w:r>
      <w:r w:rsidR="00393519" w:rsidRPr="00BA3D61">
        <w:rPr>
          <w:b/>
          <w:sz w:val="28"/>
          <w:szCs w:val="28"/>
        </w:rPr>
        <w:t xml:space="preserve">R$ </w:t>
      </w:r>
      <w:r w:rsidR="00F07FA7">
        <w:rPr>
          <w:b/>
          <w:color w:val="000000"/>
          <w:sz w:val="28"/>
          <w:szCs w:val="28"/>
        </w:rPr>
        <w:t xml:space="preserve">111.600,00 </w:t>
      </w:r>
      <w:proofErr w:type="gramStart"/>
      <w:r w:rsidR="00F07FA7">
        <w:rPr>
          <w:b/>
          <w:color w:val="000000"/>
          <w:sz w:val="28"/>
          <w:szCs w:val="28"/>
        </w:rPr>
        <w:t>( Cento</w:t>
      </w:r>
      <w:proofErr w:type="gramEnd"/>
      <w:r w:rsidR="00F07FA7">
        <w:rPr>
          <w:b/>
          <w:color w:val="000000"/>
          <w:sz w:val="28"/>
          <w:szCs w:val="28"/>
        </w:rPr>
        <w:t xml:space="preserve"> e onze mil e seiscentos reais ) Ano.</w:t>
      </w:r>
    </w:p>
    <w:p w:rsidR="00393519" w:rsidRPr="00BA3D61" w:rsidRDefault="00075939" w:rsidP="00D05616">
      <w:pPr>
        <w:ind w:left="426"/>
        <w:jc w:val="both"/>
        <w:rPr>
          <w:szCs w:val="24"/>
        </w:rPr>
      </w:pPr>
      <w:proofErr w:type="gramStart"/>
      <w:r>
        <w:t>( R</w:t>
      </w:r>
      <w:proofErr w:type="gramEnd"/>
      <w:r>
        <w:t xml:space="preserve">$ 9.300,00 mensais) </w:t>
      </w:r>
      <w:r w:rsidR="00393519" w:rsidRPr="00BA3D61">
        <w:rPr>
          <w:szCs w:val="24"/>
        </w:rPr>
        <w:t xml:space="preserve"> </w:t>
      </w:r>
      <w:r w:rsidR="00393519" w:rsidRPr="00BA3D61">
        <w:rPr>
          <w:b/>
          <w:szCs w:val="24"/>
          <w:u w:val="single"/>
        </w:rPr>
        <w:t>As propostas</w:t>
      </w:r>
      <w:r w:rsidR="00393519" w:rsidRPr="00BA3D61">
        <w:rPr>
          <w:szCs w:val="24"/>
        </w:rPr>
        <w:t xml:space="preserve"> que deverão estar acondicionadas em envelopes lacrados, fazendo referência à presente carta convite menor preço </w:t>
      </w:r>
      <w:r w:rsidR="00393519" w:rsidRPr="00BA3D61">
        <w:rPr>
          <w:b/>
          <w:szCs w:val="24"/>
          <w:u w:val="single"/>
        </w:rPr>
        <w:t>serão recebidas até às</w:t>
      </w:r>
      <w:r w:rsidR="00393519" w:rsidRPr="00BA3D61">
        <w:rPr>
          <w:szCs w:val="24"/>
          <w:u w:val="single"/>
        </w:rPr>
        <w:t xml:space="preserve"> </w:t>
      </w:r>
      <w:r w:rsidR="00393519" w:rsidRPr="00BA3D61">
        <w:rPr>
          <w:b/>
          <w:szCs w:val="24"/>
          <w:u w:val="single"/>
        </w:rPr>
        <w:t xml:space="preserve">18 horas do dia </w:t>
      </w:r>
      <w:r>
        <w:rPr>
          <w:b/>
          <w:color w:val="000000"/>
          <w:szCs w:val="24"/>
          <w:u w:val="single"/>
        </w:rPr>
        <w:t>26</w:t>
      </w:r>
      <w:r w:rsidR="00393519" w:rsidRPr="00BA3D61">
        <w:rPr>
          <w:b/>
          <w:color w:val="000000"/>
          <w:szCs w:val="24"/>
          <w:u w:val="single"/>
        </w:rPr>
        <w:t xml:space="preserve"> /</w:t>
      </w:r>
      <w:r>
        <w:rPr>
          <w:b/>
          <w:color w:val="000000"/>
          <w:szCs w:val="24"/>
          <w:u w:val="single"/>
        </w:rPr>
        <w:t>09</w:t>
      </w:r>
      <w:r w:rsidR="00393519" w:rsidRPr="00BA3D61">
        <w:rPr>
          <w:b/>
          <w:color w:val="000000"/>
          <w:szCs w:val="24"/>
          <w:u w:val="single"/>
        </w:rPr>
        <w:t>/201</w:t>
      </w:r>
      <w:r w:rsidR="004B6FCA" w:rsidRPr="00BA3D61">
        <w:rPr>
          <w:b/>
          <w:color w:val="000000"/>
          <w:szCs w:val="24"/>
          <w:u w:val="single"/>
        </w:rPr>
        <w:t>8</w:t>
      </w:r>
      <w:r w:rsidR="00393519" w:rsidRPr="00BA3D61">
        <w:rPr>
          <w:b/>
          <w:color w:val="FF0000"/>
          <w:szCs w:val="24"/>
          <w:u w:val="single"/>
        </w:rPr>
        <w:t xml:space="preserve"> </w:t>
      </w:r>
      <w:r w:rsidR="00393519" w:rsidRPr="00BA3D61">
        <w:rPr>
          <w:szCs w:val="24"/>
        </w:rPr>
        <w:t xml:space="preserve"> na sede do Conselho, sito na Rua Monsenhor Celso, nº. 154, 13º andar.   </w:t>
      </w:r>
      <w:r w:rsidR="00393519" w:rsidRPr="00BA3D61">
        <w:rPr>
          <w:b/>
          <w:szCs w:val="24"/>
          <w:u w:val="single"/>
        </w:rPr>
        <w:t xml:space="preserve">Os envelopes serão abertos às 16 horas, horário de Brasília do dia </w:t>
      </w:r>
      <w:r w:rsidR="009B0528">
        <w:rPr>
          <w:b/>
          <w:szCs w:val="24"/>
          <w:u w:val="single"/>
        </w:rPr>
        <w:t>28</w:t>
      </w:r>
      <w:r w:rsidR="00393519" w:rsidRPr="00BA3D61">
        <w:rPr>
          <w:b/>
          <w:szCs w:val="24"/>
          <w:u w:val="single"/>
        </w:rPr>
        <w:t>/</w:t>
      </w:r>
      <w:r w:rsidR="009B0528">
        <w:rPr>
          <w:b/>
          <w:szCs w:val="24"/>
          <w:u w:val="single"/>
        </w:rPr>
        <w:t>09</w:t>
      </w:r>
      <w:r w:rsidR="00393519" w:rsidRPr="00BA3D61">
        <w:rPr>
          <w:b/>
          <w:szCs w:val="24"/>
          <w:u w:val="single"/>
        </w:rPr>
        <w:t>/</w:t>
      </w:r>
      <w:proofErr w:type="gramStart"/>
      <w:r w:rsidR="00393519" w:rsidRPr="00BA3D61">
        <w:rPr>
          <w:b/>
          <w:szCs w:val="24"/>
          <w:u w:val="single"/>
        </w:rPr>
        <w:t>201</w:t>
      </w:r>
      <w:r w:rsidR="000C3560" w:rsidRPr="00BA3D61">
        <w:rPr>
          <w:b/>
          <w:szCs w:val="24"/>
          <w:u w:val="single"/>
        </w:rPr>
        <w:t>8</w:t>
      </w:r>
      <w:r w:rsidR="00393519" w:rsidRPr="00BA3D61">
        <w:rPr>
          <w:b/>
          <w:szCs w:val="24"/>
          <w:u w:val="single"/>
        </w:rPr>
        <w:t>,  na</w:t>
      </w:r>
      <w:proofErr w:type="gramEnd"/>
      <w:r w:rsidR="00393519" w:rsidRPr="00BA3D61">
        <w:rPr>
          <w:b/>
          <w:szCs w:val="24"/>
          <w:u w:val="single"/>
        </w:rPr>
        <w:t xml:space="preserve"> sede do Conselho</w:t>
      </w:r>
      <w:r w:rsidR="00393519" w:rsidRPr="00BA3D61">
        <w:rPr>
          <w:b/>
          <w:szCs w:val="24"/>
        </w:rPr>
        <w:t>.</w:t>
      </w:r>
      <w:r w:rsidR="00393519" w:rsidRPr="00BA3D61">
        <w:rPr>
          <w:szCs w:val="24"/>
        </w:rPr>
        <w:t xml:space="preserve"> O Edital completo contendo todas as especificações e condições poderá ser retirado no setor de recepção e protocolo do Conselho Regional de Serviço Social – CRESS 11ª Região/PR, na Rua Monsenhor Celso, n° 154 – 13° andar – Centro Curitiba – Paraná, no horário das 12h às 18horas, de segunda a sexta-feira, ou ainda encontra-se disponibilizado através do site  </w:t>
      </w:r>
      <w:hyperlink r:id="rId7" w:history="1">
        <w:r w:rsidR="00393519" w:rsidRPr="00BA3D61">
          <w:rPr>
            <w:rStyle w:val="Hyperlink"/>
            <w:szCs w:val="24"/>
          </w:rPr>
          <w:t>http://www.cresspr.org.br/site/category/licitacoes/</w:t>
        </w:r>
      </w:hyperlink>
      <w:r w:rsidR="00393519" w:rsidRPr="00BA3D61">
        <w:rPr>
          <w:szCs w:val="24"/>
        </w:rPr>
        <w:t xml:space="preserve">    edital </w:t>
      </w:r>
      <w:r w:rsidR="00393519" w:rsidRPr="00BA3D61">
        <w:rPr>
          <w:szCs w:val="24"/>
          <w:u w:val="single"/>
        </w:rPr>
        <w:t xml:space="preserve"> nº 0</w:t>
      </w:r>
      <w:r w:rsidR="004B6FCA" w:rsidRPr="00BA3D61">
        <w:rPr>
          <w:szCs w:val="24"/>
          <w:u w:val="single"/>
        </w:rPr>
        <w:t>11</w:t>
      </w:r>
      <w:r w:rsidR="00393519" w:rsidRPr="00BA3D61">
        <w:rPr>
          <w:szCs w:val="24"/>
          <w:u w:val="single"/>
        </w:rPr>
        <w:t>/201</w:t>
      </w:r>
      <w:r w:rsidR="004B6FCA" w:rsidRPr="00BA3D61">
        <w:rPr>
          <w:szCs w:val="24"/>
          <w:u w:val="single"/>
        </w:rPr>
        <w:t>8</w:t>
      </w:r>
      <w:r w:rsidR="00393519" w:rsidRPr="00BA3D61">
        <w:rPr>
          <w:szCs w:val="24"/>
          <w:u w:val="single"/>
        </w:rPr>
        <w:t xml:space="preserve"> – Carta Convite Menor Preço </w:t>
      </w:r>
      <w:r w:rsidR="00393519" w:rsidRPr="00BA3D61">
        <w:rPr>
          <w:szCs w:val="24"/>
        </w:rPr>
        <w:t xml:space="preserve"> ////////////////////////////////////////////////////////////////////////////////////</w:t>
      </w:r>
      <w:r w:rsidR="004B6FCA" w:rsidRPr="00BA3D61">
        <w:rPr>
          <w:szCs w:val="24"/>
        </w:rPr>
        <w:t>/////////////////////</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r w:rsidRPr="00BA3D61">
        <w:rPr>
          <w:szCs w:val="24"/>
        </w:rPr>
        <w:t xml:space="preserve">                                             </w:t>
      </w:r>
    </w:p>
    <w:p w:rsidR="00393519" w:rsidRPr="00BA3D61" w:rsidRDefault="00393519" w:rsidP="00D05616">
      <w:pPr>
        <w:ind w:left="426"/>
        <w:jc w:val="both"/>
        <w:rPr>
          <w:szCs w:val="24"/>
        </w:rPr>
      </w:pPr>
      <w:r w:rsidRPr="00BA3D61">
        <w:rPr>
          <w:szCs w:val="24"/>
        </w:rPr>
        <w:t xml:space="preserve">                                               </w:t>
      </w:r>
    </w:p>
    <w:p w:rsidR="00393519" w:rsidRPr="00BA3D61" w:rsidRDefault="00393519" w:rsidP="00D05616">
      <w:pPr>
        <w:ind w:left="426"/>
        <w:jc w:val="both"/>
        <w:rPr>
          <w:szCs w:val="24"/>
        </w:rPr>
      </w:pPr>
    </w:p>
    <w:p w:rsidR="00393519" w:rsidRPr="00BA3D61" w:rsidRDefault="00393519" w:rsidP="00D05616">
      <w:pPr>
        <w:ind w:left="426"/>
        <w:jc w:val="center"/>
        <w:rPr>
          <w:szCs w:val="24"/>
        </w:rPr>
      </w:pPr>
      <w:r w:rsidRPr="00BA3D61">
        <w:rPr>
          <w:szCs w:val="24"/>
        </w:rPr>
        <w:t xml:space="preserve">Curitiba, </w:t>
      </w:r>
      <w:r w:rsidR="00075939">
        <w:rPr>
          <w:szCs w:val="24"/>
        </w:rPr>
        <w:t>10</w:t>
      </w:r>
      <w:r w:rsidR="00F47ACE" w:rsidRPr="00BA3D61">
        <w:rPr>
          <w:szCs w:val="24"/>
        </w:rPr>
        <w:t xml:space="preserve"> </w:t>
      </w:r>
      <w:r w:rsidRPr="00BA3D61">
        <w:rPr>
          <w:szCs w:val="24"/>
        </w:rPr>
        <w:t xml:space="preserve">de </w:t>
      </w:r>
      <w:proofErr w:type="gramStart"/>
      <w:r w:rsidR="00F47ACE" w:rsidRPr="00BA3D61">
        <w:rPr>
          <w:szCs w:val="24"/>
        </w:rPr>
        <w:t>Setembro</w:t>
      </w:r>
      <w:proofErr w:type="gramEnd"/>
      <w:r w:rsidR="00F47ACE" w:rsidRPr="00BA3D61">
        <w:rPr>
          <w:szCs w:val="24"/>
        </w:rPr>
        <w:t xml:space="preserve"> </w:t>
      </w:r>
      <w:r w:rsidRPr="00BA3D61">
        <w:rPr>
          <w:szCs w:val="24"/>
        </w:rPr>
        <w:t>de 201</w:t>
      </w:r>
      <w:r w:rsidR="00F47ACE" w:rsidRPr="00BA3D61">
        <w:rPr>
          <w:szCs w:val="24"/>
        </w:rPr>
        <w:t>8</w:t>
      </w:r>
    </w:p>
    <w:p w:rsidR="00393519" w:rsidRPr="00BA3D61" w:rsidRDefault="00393519" w:rsidP="00D05616">
      <w:pPr>
        <w:ind w:left="426"/>
        <w:rPr>
          <w:szCs w:val="24"/>
        </w:rPr>
      </w:pPr>
    </w:p>
    <w:p w:rsidR="00393519" w:rsidRPr="00BA3D61" w:rsidRDefault="00393519" w:rsidP="00D05616">
      <w:pPr>
        <w:ind w:left="426"/>
        <w:jc w:val="center"/>
        <w:rPr>
          <w:szCs w:val="24"/>
        </w:rPr>
      </w:pPr>
    </w:p>
    <w:p w:rsidR="00F47ACE" w:rsidRPr="00BA3D61" w:rsidRDefault="00F47ACE" w:rsidP="00D05616">
      <w:pPr>
        <w:tabs>
          <w:tab w:val="left" w:pos="426"/>
        </w:tabs>
        <w:ind w:left="426"/>
        <w:jc w:val="center"/>
      </w:pPr>
      <w:r w:rsidRPr="00BA3D61">
        <w:rPr>
          <w:b/>
        </w:rPr>
        <w:t>Alexandre Fernandes Macedo</w:t>
      </w:r>
    </w:p>
    <w:p w:rsidR="00F47ACE" w:rsidRPr="00BA3D61" w:rsidRDefault="00F47ACE" w:rsidP="00D05616">
      <w:pPr>
        <w:tabs>
          <w:tab w:val="left" w:pos="426"/>
        </w:tabs>
        <w:ind w:left="426"/>
        <w:jc w:val="center"/>
      </w:pPr>
      <w:proofErr w:type="gramStart"/>
      <w:r w:rsidRPr="00BA3D61">
        <w:rPr>
          <w:b/>
        </w:rPr>
        <w:t>Conselheiro Presidente</w:t>
      </w:r>
      <w:proofErr w:type="gramEnd"/>
      <w:r w:rsidRPr="00BA3D61">
        <w:rPr>
          <w:b/>
        </w:rPr>
        <w:t xml:space="preserve"> da Comissão de Licitação</w:t>
      </w:r>
    </w:p>
    <w:p w:rsidR="00F47ACE" w:rsidRPr="00BA3D61" w:rsidRDefault="00F47ACE" w:rsidP="00D05616">
      <w:pPr>
        <w:tabs>
          <w:tab w:val="left" w:pos="426"/>
        </w:tabs>
        <w:ind w:left="426"/>
        <w:jc w:val="center"/>
      </w:pPr>
      <w:r w:rsidRPr="00BA3D61">
        <w:rPr>
          <w:b/>
        </w:rPr>
        <w:t>CRESS 11ª Região/PR</w:t>
      </w:r>
    </w:p>
    <w:p w:rsidR="00F47ACE" w:rsidRPr="00BA3D61" w:rsidRDefault="00F47ACE" w:rsidP="00D05616">
      <w:pPr>
        <w:tabs>
          <w:tab w:val="left" w:pos="426"/>
          <w:tab w:val="center" w:pos="4330"/>
        </w:tabs>
        <w:ind w:left="426" w:right="1956"/>
        <w:jc w:val="center"/>
        <w:rPr>
          <w:b/>
          <w:shd w:val="clear" w:color="auto" w:fill="FFFFFF"/>
        </w:rPr>
      </w:pPr>
    </w:p>
    <w:p w:rsidR="00393519" w:rsidRPr="00BA3D61" w:rsidRDefault="006C0B70" w:rsidP="006C0B70">
      <w:pPr>
        <w:ind w:left="426" w:right="1956"/>
        <w:jc w:val="center"/>
        <w:rPr>
          <w:b/>
          <w:szCs w:val="24"/>
        </w:rPr>
      </w:pPr>
      <w:r>
        <w:rPr>
          <w:b/>
          <w:szCs w:val="24"/>
        </w:rPr>
        <w:t xml:space="preserve">                              </w:t>
      </w:r>
      <w:r w:rsidR="00393519" w:rsidRPr="00BA3D61">
        <w:rPr>
          <w:b/>
          <w:szCs w:val="24"/>
        </w:rPr>
        <w:t>Comissão de Licitação</w:t>
      </w:r>
    </w:p>
    <w:p w:rsidR="00393519" w:rsidRPr="00BA3D61" w:rsidRDefault="00393519" w:rsidP="00D05616">
      <w:pPr>
        <w:ind w:left="426"/>
        <w:jc w:val="center"/>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tabs>
          <w:tab w:val="center" w:pos="4500"/>
          <w:tab w:val="left" w:pos="9923"/>
        </w:tabs>
        <w:ind w:left="426" w:right="1956" w:firstLine="1260"/>
        <w:jc w:val="center"/>
        <w:rPr>
          <w:b/>
          <w:szCs w:val="24"/>
        </w:rPr>
      </w:pPr>
      <w:r w:rsidRPr="00BA3D61">
        <w:rPr>
          <w:b/>
          <w:szCs w:val="24"/>
        </w:rPr>
        <w:t>EDITAL DE LICITAÇÃO nº 0</w:t>
      </w:r>
      <w:r w:rsidR="00FB21EF">
        <w:rPr>
          <w:b/>
          <w:szCs w:val="24"/>
        </w:rPr>
        <w:t>11</w:t>
      </w:r>
      <w:r w:rsidRPr="00BA3D61">
        <w:rPr>
          <w:b/>
          <w:szCs w:val="24"/>
        </w:rPr>
        <w:t>/201</w:t>
      </w:r>
      <w:r w:rsidR="00FB21EF">
        <w:rPr>
          <w:b/>
          <w:szCs w:val="24"/>
        </w:rPr>
        <w:t>8</w:t>
      </w:r>
    </w:p>
    <w:p w:rsidR="00393519" w:rsidRPr="00BA3D61" w:rsidRDefault="00393519" w:rsidP="00D05616">
      <w:pPr>
        <w:tabs>
          <w:tab w:val="center" w:pos="4500"/>
          <w:tab w:val="left" w:pos="9923"/>
        </w:tabs>
        <w:ind w:left="426" w:right="1956" w:firstLine="1260"/>
        <w:jc w:val="center"/>
        <w:rPr>
          <w:b/>
          <w:szCs w:val="24"/>
        </w:rPr>
      </w:pPr>
      <w:r w:rsidRPr="00BA3D61">
        <w:rPr>
          <w:b/>
          <w:szCs w:val="24"/>
        </w:rPr>
        <w:t>(AVISO DE LICITAÇÃO)</w:t>
      </w:r>
    </w:p>
    <w:p w:rsidR="00393519" w:rsidRPr="00BA3D61" w:rsidRDefault="00393519" w:rsidP="00D05616">
      <w:pPr>
        <w:tabs>
          <w:tab w:val="center" w:pos="4500"/>
          <w:tab w:val="left" w:pos="9923"/>
        </w:tabs>
        <w:ind w:left="426" w:right="1956" w:firstLine="1260"/>
        <w:jc w:val="center"/>
        <w:rPr>
          <w:b/>
          <w:szCs w:val="24"/>
        </w:rPr>
      </w:pPr>
      <w:r w:rsidRPr="00BA3D61">
        <w:rPr>
          <w:b/>
          <w:szCs w:val="24"/>
        </w:rPr>
        <w:t>CARTA CONVITE - MENOR PREÇO 0</w:t>
      </w:r>
      <w:r w:rsidR="00FB21EF">
        <w:rPr>
          <w:b/>
          <w:szCs w:val="24"/>
        </w:rPr>
        <w:t>11</w:t>
      </w:r>
      <w:r w:rsidRPr="00BA3D61">
        <w:rPr>
          <w:b/>
          <w:szCs w:val="24"/>
        </w:rPr>
        <w:t>/201</w:t>
      </w:r>
      <w:r w:rsidR="00FB21EF">
        <w:rPr>
          <w:b/>
          <w:szCs w:val="24"/>
        </w:rPr>
        <w:t>8</w:t>
      </w:r>
    </w:p>
    <w:p w:rsidR="00393519" w:rsidRPr="00BA3D61" w:rsidRDefault="00393519" w:rsidP="00D05616">
      <w:pPr>
        <w:tabs>
          <w:tab w:val="center" w:pos="4500"/>
          <w:tab w:val="left" w:pos="6175"/>
        </w:tabs>
        <w:ind w:left="426" w:right="1956"/>
        <w:jc w:val="center"/>
        <w:rPr>
          <w:b/>
          <w:szCs w:val="24"/>
        </w:rPr>
      </w:pPr>
    </w:p>
    <w:p w:rsidR="00393519" w:rsidRPr="00BA3D61" w:rsidRDefault="00393519" w:rsidP="00D05616">
      <w:pPr>
        <w:tabs>
          <w:tab w:val="center" w:pos="4500"/>
          <w:tab w:val="left" w:pos="6175"/>
        </w:tabs>
        <w:ind w:left="426" w:right="1956"/>
        <w:jc w:val="both"/>
        <w:rPr>
          <w:b/>
          <w:szCs w:val="24"/>
        </w:rPr>
      </w:pPr>
    </w:p>
    <w:p w:rsidR="00393519" w:rsidRPr="00BA3D61" w:rsidRDefault="00393519" w:rsidP="00D05616">
      <w:pPr>
        <w:tabs>
          <w:tab w:val="center" w:pos="4500"/>
          <w:tab w:val="left" w:pos="6175"/>
        </w:tabs>
        <w:ind w:left="426" w:right="1956"/>
        <w:jc w:val="both"/>
        <w:rPr>
          <w:b/>
          <w:szCs w:val="24"/>
        </w:rPr>
      </w:pPr>
    </w:p>
    <w:p w:rsidR="00393519" w:rsidRPr="00BA3D61" w:rsidRDefault="00393519" w:rsidP="00D05616">
      <w:pPr>
        <w:tabs>
          <w:tab w:val="center" w:pos="4500"/>
          <w:tab w:val="left" w:pos="6175"/>
        </w:tabs>
        <w:ind w:left="426" w:right="1956"/>
        <w:jc w:val="both"/>
        <w:rPr>
          <w:b/>
          <w:szCs w:val="24"/>
        </w:rPr>
      </w:pPr>
    </w:p>
    <w:p w:rsidR="00393519" w:rsidRPr="00BA3D61" w:rsidRDefault="00393519" w:rsidP="00D05616">
      <w:pPr>
        <w:tabs>
          <w:tab w:val="center" w:pos="4500"/>
          <w:tab w:val="left" w:pos="6175"/>
        </w:tabs>
        <w:ind w:left="426" w:right="1956"/>
        <w:jc w:val="both"/>
        <w:rPr>
          <w:b/>
          <w:szCs w:val="24"/>
        </w:rPr>
      </w:pPr>
    </w:p>
    <w:p w:rsidR="00393519" w:rsidRPr="00BA3D61" w:rsidRDefault="00393519" w:rsidP="00D05616">
      <w:pPr>
        <w:ind w:left="426"/>
        <w:jc w:val="both"/>
        <w:rPr>
          <w:b/>
          <w:szCs w:val="24"/>
        </w:rPr>
      </w:pPr>
      <w:r w:rsidRPr="00BA3D61">
        <w:rPr>
          <w:b/>
          <w:szCs w:val="24"/>
        </w:rPr>
        <w:t>I - DO PREÂMBULO</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numPr>
          <w:ilvl w:val="0"/>
          <w:numId w:val="1"/>
        </w:numPr>
        <w:ind w:left="426"/>
        <w:jc w:val="both"/>
        <w:rPr>
          <w:b/>
          <w:szCs w:val="24"/>
        </w:rPr>
      </w:pPr>
      <w:r w:rsidRPr="00BA3D61">
        <w:rPr>
          <w:szCs w:val="24"/>
        </w:rPr>
        <w:t xml:space="preserve">O Conselho Regional de Serviço Social do Estado do Paraná – CRESS-11ª Região/PR, através da Comissão de Licitação, com a devida autorização expedida pela Presidente de conformidade com a Lei nº 8.666, de 21 de junho de 1993, suas alterações e demais legislações aplicáveis, torna público que </w:t>
      </w:r>
      <w:r w:rsidRPr="00BA3D61">
        <w:rPr>
          <w:b/>
          <w:szCs w:val="24"/>
          <w:u w:val="single"/>
        </w:rPr>
        <w:t>fará realizar</w:t>
      </w:r>
      <w:r w:rsidRPr="00BA3D61">
        <w:rPr>
          <w:szCs w:val="24"/>
          <w:u w:val="single"/>
        </w:rPr>
        <w:t xml:space="preserve"> </w:t>
      </w:r>
      <w:r w:rsidRPr="00BA3D61">
        <w:rPr>
          <w:b/>
          <w:szCs w:val="24"/>
          <w:u w:val="single"/>
        </w:rPr>
        <w:t xml:space="preserve">licitação CARTA CONVITE - MENOR PREÇO </w:t>
      </w:r>
      <w:r w:rsidRPr="00B009E0">
        <w:rPr>
          <w:b/>
          <w:sz w:val="28"/>
          <w:szCs w:val="28"/>
          <w:u w:val="single"/>
        </w:rPr>
        <w:t>do edital nº 0</w:t>
      </w:r>
      <w:r w:rsidR="00786C09" w:rsidRPr="00B009E0">
        <w:rPr>
          <w:b/>
          <w:sz w:val="28"/>
          <w:szCs w:val="28"/>
          <w:u w:val="single"/>
        </w:rPr>
        <w:t>11</w:t>
      </w:r>
      <w:r w:rsidRPr="00B009E0">
        <w:rPr>
          <w:b/>
          <w:sz w:val="28"/>
          <w:szCs w:val="28"/>
          <w:u w:val="single"/>
        </w:rPr>
        <w:t>/201</w:t>
      </w:r>
      <w:r w:rsidR="00786C09" w:rsidRPr="00B009E0">
        <w:rPr>
          <w:b/>
          <w:sz w:val="28"/>
          <w:szCs w:val="28"/>
          <w:u w:val="single"/>
        </w:rPr>
        <w:t>8</w:t>
      </w:r>
      <w:r w:rsidRPr="00B009E0">
        <w:rPr>
          <w:b/>
          <w:sz w:val="28"/>
          <w:szCs w:val="28"/>
          <w:u w:val="single"/>
        </w:rPr>
        <w:t xml:space="preserve">  às 16h do  dia </w:t>
      </w:r>
      <w:r w:rsidR="009B0528" w:rsidRPr="00B009E0">
        <w:rPr>
          <w:b/>
          <w:sz w:val="28"/>
          <w:szCs w:val="28"/>
          <w:u w:val="single"/>
        </w:rPr>
        <w:t>28</w:t>
      </w:r>
      <w:r w:rsidRPr="00B009E0">
        <w:rPr>
          <w:b/>
          <w:sz w:val="28"/>
          <w:szCs w:val="28"/>
          <w:u w:val="single"/>
        </w:rPr>
        <w:t>/</w:t>
      </w:r>
      <w:r w:rsidR="009B0528" w:rsidRPr="00B009E0">
        <w:rPr>
          <w:b/>
          <w:sz w:val="28"/>
          <w:szCs w:val="28"/>
          <w:u w:val="single"/>
        </w:rPr>
        <w:t>09</w:t>
      </w:r>
      <w:r w:rsidRPr="00B009E0">
        <w:rPr>
          <w:b/>
          <w:sz w:val="28"/>
          <w:szCs w:val="28"/>
          <w:u w:val="single"/>
        </w:rPr>
        <w:t>/201</w:t>
      </w:r>
      <w:r w:rsidR="00786C09" w:rsidRPr="00B009E0">
        <w:rPr>
          <w:b/>
          <w:sz w:val="28"/>
          <w:szCs w:val="28"/>
          <w:u w:val="single"/>
        </w:rPr>
        <w:t>8</w:t>
      </w:r>
      <w:r w:rsidRPr="00B009E0">
        <w:rPr>
          <w:b/>
          <w:sz w:val="28"/>
          <w:szCs w:val="24"/>
          <w:u w:val="single"/>
        </w:rPr>
        <w:t xml:space="preserve">  </w:t>
      </w:r>
      <w:r w:rsidRPr="00BA3D61">
        <w:rPr>
          <w:b/>
          <w:szCs w:val="24"/>
          <w:u w:val="single"/>
        </w:rPr>
        <w:t>horário de Brasília,</w:t>
      </w:r>
      <w:r w:rsidRPr="00BA3D61">
        <w:rPr>
          <w:szCs w:val="24"/>
        </w:rPr>
        <w:t xml:space="preserve"> na modalidade </w:t>
      </w:r>
      <w:r w:rsidRPr="00BA3D61">
        <w:rPr>
          <w:b/>
          <w:szCs w:val="24"/>
        </w:rPr>
        <w:t xml:space="preserve">“MENOR PREÇO </w:t>
      </w:r>
      <w:r w:rsidRPr="00BA3D61">
        <w:rPr>
          <w:szCs w:val="24"/>
        </w:rPr>
        <w:t xml:space="preserve">, em sua sede, na sala da Coordenação de Licitação, sita à Rua Monsenhor Celso, n° 154, 13º Andar, Centro, Curitiba, Paraná, objetivando a </w:t>
      </w:r>
      <w:r w:rsidRPr="00BA3D61">
        <w:rPr>
          <w:b/>
          <w:szCs w:val="24"/>
        </w:rPr>
        <w:t xml:space="preserve">contratação de pessoa jurídica para prestação de serviços </w:t>
      </w:r>
      <w:r w:rsidRPr="00BA3D61">
        <w:rPr>
          <w:b/>
          <w:color w:val="000000"/>
          <w:szCs w:val="24"/>
        </w:rPr>
        <w:t xml:space="preserve">de </w:t>
      </w:r>
      <w:r w:rsidR="00786C09" w:rsidRPr="00BA3D61">
        <w:rPr>
          <w:b/>
          <w:color w:val="000000"/>
          <w:szCs w:val="24"/>
        </w:rPr>
        <w:t>A</w:t>
      </w:r>
      <w:r w:rsidRPr="00BA3D61">
        <w:rPr>
          <w:b/>
          <w:color w:val="000000"/>
          <w:szCs w:val="24"/>
        </w:rPr>
        <w:t xml:space="preserve">ssessoria de </w:t>
      </w:r>
      <w:r w:rsidR="00786C09" w:rsidRPr="00BA3D61">
        <w:rPr>
          <w:b/>
          <w:color w:val="000000"/>
          <w:szCs w:val="24"/>
        </w:rPr>
        <w:t>I</w:t>
      </w:r>
      <w:r w:rsidRPr="00BA3D61">
        <w:rPr>
          <w:b/>
          <w:color w:val="000000"/>
          <w:szCs w:val="24"/>
        </w:rPr>
        <w:t xml:space="preserve">mprensa e </w:t>
      </w:r>
      <w:r w:rsidR="00786C09" w:rsidRPr="00BA3D61">
        <w:rPr>
          <w:b/>
          <w:color w:val="000000"/>
          <w:szCs w:val="24"/>
        </w:rPr>
        <w:t>C</w:t>
      </w:r>
      <w:r w:rsidRPr="00BA3D61">
        <w:rPr>
          <w:b/>
          <w:color w:val="000000"/>
          <w:szCs w:val="24"/>
        </w:rPr>
        <w:t>omunicação</w:t>
      </w:r>
      <w:r w:rsidRPr="00BA3D61">
        <w:rPr>
          <w:color w:val="000000"/>
          <w:szCs w:val="24"/>
        </w:rPr>
        <w:t xml:space="preserve">, </w:t>
      </w:r>
      <w:r w:rsidRPr="00BA3D61">
        <w:rPr>
          <w:b/>
          <w:szCs w:val="24"/>
        </w:rPr>
        <w:t xml:space="preserve">conforme condições estabelecidas e demais especificações constantes neste edital.  </w:t>
      </w:r>
    </w:p>
    <w:p w:rsidR="00393519" w:rsidRPr="00BA3D61" w:rsidRDefault="00393519" w:rsidP="00D05616">
      <w:pPr>
        <w:ind w:left="426"/>
        <w:jc w:val="both"/>
        <w:rPr>
          <w:szCs w:val="24"/>
        </w:rPr>
      </w:pPr>
    </w:p>
    <w:p w:rsidR="00393519" w:rsidRPr="00BA3D61" w:rsidRDefault="00393519" w:rsidP="00D05616">
      <w:pPr>
        <w:ind w:left="426"/>
        <w:jc w:val="both"/>
        <w:rPr>
          <w:szCs w:val="24"/>
        </w:rPr>
      </w:pPr>
      <w:r w:rsidRPr="00BA3D61">
        <w:rPr>
          <w:szCs w:val="24"/>
        </w:rPr>
        <w:t>1.2</w:t>
      </w:r>
      <w:r w:rsidRPr="00BA3D61">
        <w:rPr>
          <w:szCs w:val="24"/>
        </w:rPr>
        <w:tab/>
        <w:t xml:space="preserve">O presente Edital e seus anexos estarão à disposição dos interessados no setor de Recepção e Protocolo do Conselho Regional de Serviço Social – CRESS -11ª Região/PR, na Rua Monsenhor Celso, n° 154 – 13° andar – Centro – Curitiba – Paraná, no horário 12 horas às 18 horas, de segunda a sexta-feira, ou através do site  </w:t>
      </w:r>
      <w:hyperlink r:id="rId8" w:history="1">
        <w:r w:rsidRPr="00BA3D61">
          <w:rPr>
            <w:rStyle w:val="Hyperlink"/>
            <w:szCs w:val="24"/>
          </w:rPr>
          <w:t>http://www.cresspr.org.br/site/category/licitacoes/</w:t>
        </w:r>
      </w:hyperlink>
      <w:r w:rsidRPr="00BA3D61">
        <w:rPr>
          <w:szCs w:val="24"/>
        </w:rPr>
        <w:t xml:space="preserve">    edital </w:t>
      </w:r>
      <w:r w:rsidRPr="00BA3D61">
        <w:rPr>
          <w:szCs w:val="24"/>
          <w:u w:val="single"/>
        </w:rPr>
        <w:t xml:space="preserve"> nº 0</w:t>
      </w:r>
      <w:r w:rsidR="009B0528">
        <w:rPr>
          <w:szCs w:val="24"/>
          <w:u w:val="single"/>
        </w:rPr>
        <w:t>11</w:t>
      </w:r>
      <w:r w:rsidRPr="00BA3D61">
        <w:rPr>
          <w:szCs w:val="24"/>
          <w:u w:val="single"/>
        </w:rPr>
        <w:t>/201</w:t>
      </w:r>
      <w:r w:rsidR="009B0528">
        <w:rPr>
          <w:szCs w:val="24"/>
          <w:u w:val="single"/>
        </w:rPr>
        <w:t>8</w:t>
      </w:r>
      <w:r w:rsidRPr="00BA3D61">
        <w:rPr>
          <w:szCs w:val="24"/>
          <w:u w:val="single"/>
        </w:rPr>
        <w:t xml:space="preserve"> – Carta Convite Menor Preço </w:t>
      </w:r>
      <w:r w:rsidR="009B0528">
        <w:rPr>
          <w:szCs w:val="24"/>
          <w:u w:val="single"/>
        </w:rPr>
        <w:t>.</w:t>
      </w:r>
    </w:p>
    <w:p w:rsidR="00393519" w:rsidRPr="00BA3D61" w:rsidRDefault="00393519" w:rsidP="00D05616">
      <w:pPr>
        <w:spacing w:before="40"/>
        <w:ind w:left="426" w:hanging="425"/>
        <w:jc w:val="both"/>
        <w:rPr>
          <w:szCs w:val="24"/>
        </w:rPr>
      </w:pPr>
    </w:p>
    <w:p w:rsidR="00393519" w:rsidRPr="00BA3D61" w:rsidRDefault="00393519" w:rsidP="00D05616">
      <w:pPr>
        <w:tabs>
          <w:tab w:val="left" w:pos="6096"/>
        </w:tabs>
        <w:spacing w:before="40"/>
        <w:ind w:left="426" w:hanging="425"/>
        <w:jc w:val="both"/>
        <w:rPr>
          <w:szCs w:val="24"/>
        </w:rPr>
      </w:pPr>
      <w:r w:rsidRPr="00BA3D61">
        <w:rPr>
          <w:b/>
          <w:szCs w:val="24"/>
        </w:rPr>
        <w:t>1.3</w:t>
      </w:r>
      <w:r w:rsidRPr="00BA3D61">
        <w:rPr>
          <w:b/>
          <w:szCs w:val="24"/>
        </w:rPr>
        <w:tab/>
      </w:r>
      <w:r w:rsidRPr="00E268A5">
        <w:rPr>
          <w:sz w:val="28"/>
          <w:szCs w:val="28"/>
        </w:rPr>
        <w:t xml:space="preserve">O </w:t>
      </w:r>
      <w:r w:rsidRPr="00E268A5">
        <w:rPr>
          <w:sz w:val="28"/>
          <w:szCs w:val="28"/>
          <w:u w:val="single"/>
        </w:rPr>
        <w:t>recebimento dos envelopes</w:t>
      </w:r>
      <w:r w:rsidRPr="00E268A5">
        <w:rPr>
          <w:sz w:val="28"/>
          <w:szCs w:val="28"/>
        </w:rPr>
        <w:t xml:space="preserve"> </w:t>
      </w:r>
      <w:r w:rsidRPr="00E268A5">
        <w:rPr>
          <w:b/>
          <w:sz w:val="28"/>
          <w:szCs w:val="28"/>
        </w:rPr>
        <w:t>“</w:t>
      </w:r>
      <w:r w:rsidRPr="00BA3D61">
        <w:rPr>
          <w:b/>
          <w:szCs w:val="24"/>
        </w:rPr>
        <w:t xml:space="preserve">A” Contendo a Proposta de Preços e “B” contendo a documentação de </w:t>
      </w:r>
      <w:proofErr w:type="gramStart"/>
      <w:r w:rsidRPr="00BA3D61">
        <w:rPr>
          <w:b/>
          <w:szCs w:val="24"/>
        </w:rPr>
        <w:t xml:space="preserve">Habilitação,  </w:t>
      </w:r>
      <w:r w:rsidRPr="00E268A5">
        <w:rPr>
          <w:b/>
          <w:sz w:val="28"/>
          <w:szCs w:val="28"/>
        </w:rPr>
        <w:t>dar</w:t>
      </w:r>
      <w:proofErr w:type="gramEnd"/>
      <w:r w:rsidRPr="00E268A5">
        <w:rPr>
          <w:b/>
          <w:sz w:val="28"/>
          <w:szCs w:val="28"/>
        </w:rPr>
        <w:t xml:space="preserve">-se-á até às 18h do dia </w:t>
      </w:r>
      <w:r w:rsidR="009B0528" w:rsidRPr="00E268A5">
        <w:rPr>
          <w:b/>
          <w:sz w:val="28"/>
          <w:szCs w:val="28"/>
        </w:rPr>
        <w:t>26</w:t>
      </w:r>
      <w:r w:rsidRPr="00E268A5">
        <w:rPr>
          <w:b/>
          <w:sz w:val="28"/>
          <w:szCs w:val="28"/>
        </w:rPr>
        <w:t>/</w:t>
      </w:r>
      <w:r w:rsidR="009B0528" w:rsidRPr="00E268A5">
        <w:rPr>
          <w:b/>
          <w:sz w:val="28"/>
          <w:szCs w:val="28"/>
        </w:rPr>
        <w:t>09</w:t>
      </w:r>
      <w:r w:rsidRPr="00E268A5">
        <w:rPr>
          <w:b/>
          <w:sz w:val="28"/>
          <w:szCs w:val="28"/>
        </w:rPr>
        <w:t>/201</w:t>
      </w:r>
      <w:r w:rsidR="00786C09" w:rsidRPr="00E268A5">
        <w:rPr>
          <w:b/>
          <w:sz w:val="28"/>
          <w:szCs w:val="28"/>
        </w:rPr>
        <w:t>8</w:t>
      </w:r>
      <w:r w:rsidRPr="00BA3D61">
        <w:rPr>
          <w:b/>
          <w:szCs w:val="24"/>
        </w:rPr>
        <w:t xml:space="preserve">  horário de Brasília </w:t>
      </w:r>
      <w:r w:rsidRPr="00BA3D61">
        <w:rPr>
          <w:szCs w:val="24"/>
        </w:rPr>
        <w:t>no Setor de Recepção e Protocolo do CRESS-11ª Região/PR, no endereço acima indicado.</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II - DO OBJETO</w:t>
      </w:r>
    </w:p>
    <w:p w:rsidR="00393519" w:rsidRPr="00BA3D61" w:rsidRDefault="00393519" w:rsidP="00D05616">
      <w:pPr>
        <w:ind w:left="426"/>
        <w:jc w:val="both"/>
        <w:rPr>
          <w:b/>
          <w:szCs w:val="24"/>
        </w:rPr>
      </w:pPr>
    </w:p>
    <w:p w:rsidR="00786C09" w:rsidRPr="00BA3D61" w:rsidRDefault="00786C09" w:rsidP="00D05616">
      <w:pPr>
        <w:ind w:left="426"/>
        <w:jc w:val="both"/>
        <w:rPr>
          <w:b/>
          <w:color w:val="000000"/>
          <w:szCs w:val="24"/>
        </w:rPr>
      </w:pPr>
      <w:r w:rsidRPr="00BA3D61">
        <w:rPr>
          <w:b/>
          <w:color w:val="000000"/>
          <w:szCs w:val="24"/>
        </w:rPr>
        <w:t xml:space="preserve">ITENS DO OBJETO PARA CONTRATO </w:t>
      </w:r>
      <w:proofErr w:type="gramStart"/>
      <w:r w:rsidRPr="00BA3D61">
        <w:rPr>
          <w:b/>
          <w:color w:val="000000"/>
          <w:szCs w:val="24"/>
        </w:rPr>
        <w:t>COM  ASSESSORIA</w:t>
      </w:r>
      <w:proofErr w:type="gramEnd"/>
      <w:r w:rsidRPr="00BA3D61">
        <w:rPr>
          <w:b/>
          <w:color w:val="000000"/>
          <w:szCs w:val="24"/>
        </w:rPr>
        <w:t xml:space="preserve"> DE COMUNICAÇÃO</w:t>
      </w:r>
    </w:p>
    <w:p w:rsidR="00786C09" w:rsidRPr="00BA3D61" w:rsidRDefault="00786C09" w:rsidP="00D05616">
      <w:pPr>
        <w:ind w:left="426"/>
        <w:jc w:val="both"/>
        <w:rPr>
          <w:b/>
          <w:color w:val="000000"/>
          <w:szCs w:val="24"/>
        </w:rPr>
      </w:pPr>
    </w:p>
    <w:p w:rsidR="00786C09" w:rsidRPr="00BA3D61" w:rsidRDefault="00786C09" w:rsidP="00D05616">
      <w:pPr>
        <w:ind w:left="426"/>
        <w:jc w:val="both"/>
        <w:rPr>
          <w:b/>
          <w:color w:val="000000"/>
          <w:szCs w:val="24"/>
        </w:rPr>
      </w:pPr>
    </w:p>
    <w:p w:rsidR="00786C09" w:rsidRPr="00BA3D61" w:rsidRDefault="00786C09" w:rsidP="00D05616">
      <w:pPr>
        <w:ind w:left="426"/>
        <w:jc w:val="both"/>
        <w:rPr>
          <w:color w:val="000000"/>
          <w:szCs w:val="24"/>
        </w:rPr>
      </w:pPr>
      <w:r w:rsidRPr="00BA3D61">
        <w:rPr>
          <w:color w:val="000000"/>
          <w:szCs w:val="24"/>
        </w:rPr>
        <w:t>Prestação de serviços de Assessoria de Comunicação Social, que inclui: assessoria de Imprensa; publicidade &amp; Propaganda; Relações Públicas e Mídias Digitais, Transmissões Online</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2.1.1 Assessoria e desenvolvimento de plano de comunicação a ser aplicado a curto, médio e longo prazo de acordo com a Política Nacional de Comunicação do Conjunto CFESS/CRESS;</w:t>
      </w:r>
    </w:p>
    <w:p w:rsidR="000769FC" w:rsidRDefault="00786C09" w:rsidP="00D05616">
      <w:pPr>
        <w:spacing w:before="40"/>
        <w:ind w:left="426"/>
        <w:jc w:val="both"/>
        <w:rPr>
          <w:szCs w:val="24"/>
        </w:rPr>
      </w:pPr>
      <w:r w:rsidRPr="00BA3D61">
        <w:rPr>
          <w:szCs w:val="24"/>
        </w:rPr>
        <w:t xml:space="preserve">CFESS – CONSELHO FEDERAL DE SERVIÇO SOCIAL </w:t>
      </w:r>
      <w:r w:rsidR="008113D4" w:rsidRPr="00BA3D61">
        <w:rPr>
          <w:szCs w:val="24"/>
        </w:rPr>
        <w:t>/</w:t>
      </w:r>
    </w:p>
    <w:p w:rsidR="00786C09" w:rsidRPr="00BA3D61" w:rsidRDefault="008113D4" w:rsidP="00D05616">
      <w:pPr>
        <w:spacing w:before="40"/>
        <w:ind w:left="426"/>
        <w:jc w:val="both"/>
        <w:rPr>
          <w:szCs w:val="24"/>
        </w:rPr>
      </w:pPr>
      <w:r w:rsidRPr="00BA3D61">
        <w:rPr>
          <w:szCs w:val="24"/>
        </w:rPr>
        <w:t>CRESS.PR – CONSELHO REGIONAL DE SERVIÇO SOCIAL DO PARANÁ.</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proofErr w:type="gramStart"/>
      <w:r w:rsidRPr="00BA3D61">
        <w:rPr>
          <w:szCs w:val="24"/>
        </w:rPr>
        <w:t>2.1.2  Assessoria</w:t>
      </w:r>
      <w:proofErr w:type="gramEnd"/>
      <w:r w:rsidRPr="00BA3D61">
        <w:rPr>
          <w:szCs w:val="24"/>
        </w:rPr>
        <w:t xml:space="preserve"> de Imprensa junto a veículos de comunicação do Paraná para destacar e divulgar ações do CRESS PR, bem como pautar o CRESS PR em temas relacionados ao Serviço Social, incluindo assistentes sociais indicados pelo CRESS PR como fontes e arquivando matérias on-line publicadas a respeito.</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2.1.3 Participar de reuniões om a Comissão de Comunicação do CRESS PR</w:t>
      </w:r>
    </w:p>
    <w:p w:rsidR="00786C09" w:rsidRPr="00BA3D61" w:rsidRDefault="00786C09" w:rsidP="00D05616">
      <w:pPr>
        <w:spacing w:before="40"/>
        <w:ind w:left="426"/>
        <w:jc w:val="both"/>
        <w:rPr>
          <w:szCs w:val="24"/>
        </w:rPr>
      </w:pP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2.1.4 Cobertura jornalística e fotográfica de eventos organizados e promovidos pelo CRESS-PR. </w:t>
      </w: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2.1.5 Transmissão </w:t>
      </w:r>
      <w:proofErr w:type="spellStart"/>
      <w:r w:rsidRPr="00BA3D61">
        <w:rPr>
          <w:rFonts w:eastAsiaTheme="minorHAnsi"/>
          <w:color w:val="000000"/>
          <w:szCs w:val="24"/>
          <w:lang w:eastAsia="en-US"/>
        </w:rPr>
        <w:t>on</w:t>
      </w:r>
      <w:proofErr w:type="spellEnd"/>
      <w:r w:rsidRPr="00BA3D61">
        <w:rPr>
          <w:rFonts w:eastAsiaTheme="minorHAnsi"/>
          <w:color w:val="000000"/>
          <w:szCs w:val="24"/>
          <w:lang w:eastAsia="en-US"/>
        </w:rPr>
        <w:t xml:space="preserve"> </w:t>
      </w:r>
      <w:proofErr w:type="spellStart"/>
      <w:proofErr w:type="gramStart"/>
      <w:r w:rsidRPr="00BA3D61">
        <w:rPr>
          <w:rFonts w:eastAsiaTheme="minorHAnsi"/>
          <w:color w:val="000000"/>
          <w:szCs w:val="24"/>
          <w:lang w:eastAsia="en-US"/>
        </w:rPr>
        <w:t>line</w:t>
      </w:r>
      <w:proofErr w:type="spellEnd"/>
      <w:r w:rsidRPr="00BA3D61">
        <w:rPr>
          <w:rFonts w:eastAsiaTheme="minorHAnsi"/>
          <w:color w:val="000000"/>
          <w:szCs w:val="24"/>
          <w:lang w:eastAsia="en-US"/>
        </w:rPr>
        <w:t xml:space="preserve">  ao</w:t>
      </w:r>
      <w:proofErr w:type="gramEnd"/>
      <w:r w:rsidRPr="00BA3D61">
        <w:rPr>
          <w:rFonts w:eastAsiaTheme="minorHAnsi"/>
          <w:color w:val="000000"/>
          <w:szCs w:val="24"/>
          <w:lang w:eastAsia="en-US"/>
        </w:rPr>
        <w:t xml:space="preserve"> vivo via </w:t>
      </w:r>
      <w:proofErr w:type="spellStart"/>
      <w:r w:rsidRPr="00BA3D61">
        <w:rPr>
          <w:rFonts w:eastAsiaTheme="minorHAnsi"/>
          <w:color w:val="000000"/>
          <w:szCs w:val="24"/>
          <w:lang w:eastAsia="en-US"/>
        </w:rPr>
        <w:t>facebook</w:t>
      </w:r>
      <w:proofErr w:type="spellEnd"/>
      <w:r w:rsidRPr="00BA3D61">
        <w:rPr>
          <w:rFonts w:eastAsiaTheme="minorHAnsi"/>
          <w:color w:val="000000"/>
          <w:szCs w:val="24"/>
          <w:lang w:eastAsia="en-US"/>
        </w:rPr>
        <w:t xml:space="preserve"> ou Skype dos principais eventos promovidos pelo CRESS-PR, utilizando internet do local da transmissão. Eventos que podem ocorrer tanto na sede do Cress, nas Seccionais ou em sindicatos, </w:t>
      </w:r>
      <w:r w:rsidR="001F12A8" w:rsidRPr="00BA3D61">
        <w:rPr>
          <w:rFonts w:eastAsiaTheme="minorHAnsi"/>
          <w:color w:val="000000"/>
          <w:szCs w:val="24"/>
          <w:lang w:eastAsia="en-US"/>
        </w:rPr>
        <w:t>hotéis, e</w:t>
      </w:r>
      <w:r w:rsidRPr="00BA3D61">
        <w:rPr>
          <w:rFonts w:eastAsiaTheme="minorHAnsi"/>
          <w:color w:val="000000"/>
          <w:szCs w:val="24"/>
          <w:lang w:eastAsia="en-US"/>
        </w:rPr>
        <w:t xml:space="preserve"> outros locais.</w:t>
      </w: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 A contratada deverá providenciar os equipamentos necessários como notebooks, câmeras, acessórios e pessoal capacitado bem como checar com antecedência a conectividade e posicionamento para uma boa transmissão além </w:t>
      </w:r>
      <w:proofErr w:type="gramStart"/>
      <w:r w:rsidRPr="00BA3D61">
        <w:rPr>
          <w:rFonts w:eastAsiaTheme="minorHAnsi"/>
          <w:color w:val="000000"/>
          <w:szCs w:val="24"/>
          <w:lang w:eastAsia="en-US"/>
        </w:rPr>
        <w:t>de  visitar</w:t>
      </w:r>
      <w:proofErr w:type="gramEnd"/>
      <w:r w:rsidRPr="00BA3D61">
        <w:rPr>
          <w:rFonts w:eastAsiaTheme="minorHAnsi"/>
          <w:color w:val="000000"/>
          <w:szCs w:val="24"/>
          <w:lang w:eastAsia="en-US"/>
        </w:rPr>
        <w:t xml:space="preserve"> com </w:t>
      </w:r>
      <w:r w:rsidRPr="00BA3D61">
        <w:rPr>
          <w:rFonts w:eastAsiaTheme="minorHAnsi"/>
          <w:color w:val="000000"/>
          <w:szCs w:val="24"/>
          <w:lang w:eastAsia="en-US"/>
        </w:rPr>
        <w:lastRenderedPageBreak/>
        <w:t>antecedência os locais onde ocorrerão os eventos visando acertar os detalhes para a transmissão.</w:t>
      </w: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2.1.6 Os eventos devem ser promovidos pelo Cress como organizador principal.</w:t>
      </w: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2.1.7 Desenvolvimento de 1 novo website para o conselho, publicação e migração de todo conteúdo atual, na plataforma </w:t>
      </w:r>
      <w:proofErr w:type="spellStart"/>
      <w:r w:rsidRPr="00BA3D61">
        <w:rPr>
          <w:rFonts w:eastAsiaTheme="minorHAnsi"/>
          <w:color w:val="000000"/>
          <w:szCs w:val="24"/>
          <w:lang w:eastAsia="en-US"/>
        </w:rPr>
        <w:t>wordpress</w:t>
      </w:r>
      <w:proofErr w:type="spellEnd"/>
      <w:r w:rsidRPr="00BA3D61">
        <w:rPr>
          <w:rFonts w:eastAsiaTheme="minorHAnsi"/>
          <w:color w:val="000000"/>
          <w:szCs w:val="24"/>
          <w:lang w:eastAsia="en-US"/>
        </w:rPr>
        <w:t xml:space="preserve">, prevendo quantidade de páginas similar ao atual, com novo layout, responsivo a diferentes telas, sem o desenvolvimento de programações que possam configurar um sistema à parte do site” </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2.1.8 Articulação com as demais Assessorias de Comunicação/imprensa do conjunto CFESS/CRESS, bem como com as diversas entidades parceiras;</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 xml:space="preserve">2.1.9 Estabelecimento de relações com editoras que possam vir a serem parceiras do CONTRATANTE, em suas publicações;  </w:t>
      </w:r>
    </w:p>
    <w:p w:rsidR="00786C09" w:rsidRPr="00BA3D61" w:rsidRDefault="00786C09" w:rsidP="00D05616">
      <w:pPr>
        <w:spacing w:before="40"/>
        <w:ind w:left="426"/>
        <w:jc w:val="both"/>
        <w:rPr>
          <w:szCs w:val="24"/>
        </w:rPr>
      </w:pPr>
    </w:p>
    <w:p w:rsidR="00786C09" w:rsidRPr="00BA3D61" w:rsidRDefault="00786C09" w:rsidP="00D05616">
      <w:pPr>
        <w:autoSpaceDE w:val="0"/>
        <w:autoSpaceDN w:val="0"/>
        <w:adjustRightInd w:val="0"/>
        <w:ind w:left="426"/>
        <w:jc w:val="both"/>
        <w:rPr>
          <w:rFonts w:eastAsiaTheme="minorHAnsi"/>
          <w:b/>
          <w:bCs/>
          <w:color w:val="000000"/>
          <w:szCs w:val="24"/>
          <w:lang w:eastAsia="en-US"/>
        </w:rPr>
      </w:pPr>
      <w:r w:rsidRPr="00BA3D61">
        <w:rPr>
          <w:rFonts w:eastAsiaTheme="minorHAnsi"/>
          <w:color w:val="000000"/>
          <w:szCs w:val="24"/>
          <w:lang w:eastAsia="en-US"/>
        </w:rPr>
        <w:t xml:space="preserve">2.1.10 </w:t>
      </w:r>
      <w:r w:rsidRPr="00BA3D61">
        <w:rPr>
          <w:rFonts w:eastAsiaTheme="minorHAnsi"/>
          <w:b/>
          <w:bCs/>
          <w:color w:val="000000"/>
          <w:szCs w:val="24"/>
          <w:lang w:eastAsia="en-US"/>
        </w:rPr>
        <w:t xml:space="preserve">- Produção de material – CRESS em Movimento, CRESS Orienta, Informes do Pleno, “Ser Assistente Social” ou outros </w:t>
      </w: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Inclui entrevistas, redação, revisão, diagramação em </w:t>
      </w:r>
      <w:proofErr w:type="spellStart"/>
      <w:r w:rsidRPr="00BA3D61">
        <w:rPr>
          <w:rFonts w:eastAsiaTheme="minorHAnsi"/>
          <w:color w:val="000000"/>
          <w:szCs w:val="24"/>
          <w:lang w:eastAsia="en-US"/>
        </w:rPr>
        <w:t>pdf</w:t>
      </w:r>
      <w:proofErr w:type="spellEnd"/>
      <w:r w:rsidRPr="00BA3D61">
        <w:rPr>
          <w:rFonts w:eastAsiaTheme="minorHAnsi"/>
          <w:color w:val="000000"/>
          <w:szCs w:val="24"/>
          <w:lang w:eastAsia="en-US"/>
        </w:rPr>
        <w:t xml:space="preserve"> com até 4 páginas tamanho A4, publicação e criação de arte para lançar a publicação via </w:t>
      </w:r>
      <w:proofErr w:type="spellStart"/>
      <w:r w:rsidRPr="00BA3D61">
        <w:rPr>
          <w:rFonts w:eastAsiaTheme="minorHAnsi"/>
          <w:color w:val="000000"/>
          <w:szCs w:val="24"/>
          <w:lang w:eastAsia="en-US"/>
        </w:rPr>
        <w:t>facebook</w:t>
      </w:r>
      <w:proofErr w:type="spellEnd"/>
      <w:r w:rsidRPr="00BA3D61">
        <w:rPr>
          <w:rFonts w:eastAsiaTheme="minorHAnsi"/>
          <w:color w:val="000000"/>
          <w:szCs w:val="24"/>
          <w:lang w:eastAsia="en-US"/>
        </w:rPr>
        <w:t xml:space="preserve">, site e impresso. </w:t>
      </w: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 O pedido de cada material deve ser acompanhado de briefing incluindo proposta de redação ou orientações como fonte de informação, posicionamento do conselho, contato de pessoas para entrevistar. </w:t>
      </w:r>
    </w:p>
    <w:p w:rsidR="001F12A8" w:rsidRDefault="001F12A8"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 xml:space="preserve">2.1.11 Coordenação e responsabilidade técnica, a nível editorial, da elaboração e diagramação do CRESS EM </w:t>
      </w:r>
      <w:proofErr w:type="gramStart"/>
      <w:r w:rsidRPr="00BA3D61">
        <w:rPr>
          <w:szCs w:val="24"/>
        </w:rPr>
        <w:t>MOVIMENTO  de</w:t>
      </w:r>
      <w:proofErr w:type="gramEnd"/>
      <w:r w:rsidRPr="00BA3D61">
        <w:rPr>
          <w:szCs w:val="24"/>
        </w:rPr>
        <w:t xml:space="preserve">  64 páginas - semestral</w:t>
      </w:r>
    </w:p>
    <w:p w:rsidR="00786C09" w:rsidRPr="00BA3D61" w:rsidRDefault="00786C09" w:rsidP="00D05616">
      <w:pPr>
        <w:spacing w:before="40"/>
        <w:ind w:left="426"/>
        <w:jc w:val="both"/>
        <w:rPr>
          <w:b/>
          <w:i/>
          <w:szCs w:val="24"/>
        </w:rPr>
      </w:pPr>
    </w:p>
    <w:p w:rsidR="00786C09" w:rsidRPr="00BA3D61" w:rsidRDefault="00786C09" w:rsidP="00D05616">
      <w:pPr>
        <w:spacing w:before="40"/>
        <w:ind w:left="426"/>
        <w:jc w:val="both"/>
        <w:rPr>
          <w:szCs w:val="24"/>
        </w:rPr>
      </w:pPr>
      <w:r w:rsidRPr="00BA3D61">
        <w:rPr>
          <w:szCs w:val="24"/>
        </w:rPr>
        <w:t xml:space="preserve">2.1.12 Fornecimento de “boneco” do “CRESS EM MOVIMENTO” à Comissão de Comunicação do CRESS/PR para aprovação da arte final do informativo; </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 xml:space="preserve">2.1.13 Responsabilidade e repasse da arte final do informativo “CRESS EM </w:t>
      </w:r>
      <w:proofErr w:type="gramStart"/>
      <w:r w:rsidRPr="00BA3D61">
        <w:rPr>
          <w:szCs w:val="24"/>
        </w:rPr>
        <w:t>MOVIMENTO”  em</w:t>
      </w:r>
      <w:proofErr w:type="gramEnd"/>
      <w:r w:rsidRPr="00BA3D61">
        <w:rPr>
          <w:szCs w:val="24"/>
        </w:rPr>
        <w:t xml:space="preserve"> arquivo COREL ou INDESING à prestadora de serviços gráficos designada pela contratante, para impressão de 8.000 exemplares para posterior distribuição conforme mala direta do Órgão;   </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2.1.14 Sugestão ao CRESS PR de temas de matérias capazes de despertar o interesse da imprensa;</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 xml:space="preserve">2.1.15 </w:t>
      </w:r>
      <w:r w:rsidRPr="00BA3D61">
        <w:rPr>
          <w:b/>
          <w:szCs w:val="24"/>
        </w:rPr>
        <w:t>Desenvolvimento de artes</w:t>
      </w:r>
      <w:r w:rsidRPr="00BA3D61">
        <w:rPr>
          <w:szCs w:val="24"/>
        </w:rPr>
        <w:t xml:space="preserve"> </w:t>
      </w: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ind w:left="426"/>
        <w:jc w:val="both"/>
        <w:rPr>
          <w:szCs w:val="24"/>
        </w:rPr>
      </w:pPr>
      <w:r w:rsidRPr="00BA3D61">
        <w:rPr>
          <w:szCs w:val="24"/>
        </w:rPr>
        <w:t>- Artes para redes sociais, convites, certificados, folders, cartazes, faixas ou similares, considerando como similares artes de no máximo duas páginas, sob solicitação do CRESS PR no prazo de até 3 dias. - Cartilhas ou outros materiais similares, com tamanho maior de 2 páginas podem ser produzidos, no prazo de 3 dias + 1 dia a cada 20 páginas</w:t>
      </w:r>
    </w:p>
    <w:p w:rsidR="00786C09" w:rsidRPr="00BA3D61" w:rsidRDefault="00786C09" w:rsidP="00D05616">
      <w:pPr>
        <w:ind w:left="426"/>
        <w:jc w:val="both"/>
        <w:rPr>
          <w:szCs w:val="24"/>
        </w:rPr>
      </w:pPr>
    </w:p>
    <w:p w:rsidR="00786C09" w:rsidRPr="00BA3D61" w:rsidRDefault="00786C09" w:rsidP="00D05616">
      <w:pPr>
        <w:ind w:left="426"/>
        <w:jc w:val="both"/>
      </w:pP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O prazo de produção de uma arte passa a contar a partir da finalização da anterior. </w:t>
      </w:r>
    </w:p>
    <w:p w:rsidR="00786C09" w:rsidRPr="00BA3D61" w:rsidRDefault="00786C09" w:rsidP="00D05616">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Poderão ser produzidas além das artes já citadas também convites seguindo um modelo padrão do CRESS PR, com alteração de texto e sem alteração de layout, no prazo de 1 dia útil. </w:t>
      </w: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autoSpaceDE w:val="0"/>
        <w:autoSpaceDN w:val="0"/>
        <w:adjustRightInd w:val="0"/>
        <w:ind w:left="426"/>
        <w:jc w:val="both"/>
        <w:rPr>
          <w:rFonts w:eastAsiaTheme="minorHAnsi"/>
          <w:color w:val="000000"/>
          <w:szCs w:val="24"/>
          <w:lang w:eastAsia="en-US"/>
        </w:rPr>
      </w:pPr>
    </w:p>
    <w:p w:rsidR="00786C09" w:rsidRPr="00BA3D61" w:rsidRDefault="00786C09" w:rsidP="00D05616">
      <w:pPr>
        <w:spacing w:before="40"/>
        <w:ind w:left="426"/>
        <w:jc w:val="both"/>
        <w:rPr>
          <w:szCs w:val="24"/>
        </w:rPr>
      </w:pPr>
      <w:r w:rsidRPr="00BA3D61">
        <w:rPr>
          <w:szCs w:val="24"/>
        </w:rPr>
        <w:t xml:space="preserve">2.1.16 Criação de layout para capa e miolo, revisão de texto e diagramação da “Revista Serviço Social e Cotidiano” com 80 páginas, sendo uma edição anual; </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 xml:space="preserve">2.1.17 Organização e arquivamento na estrutura física do CRESS PR de matérias contendo artes, fotolitos, fotos, fitas de vídeo, filmes de originais e outros materiais publicados/editados pelo Conselho. </w:t>
      </w:r>
    </w:p>
    <w:p w:rsidR="00786C09" w:rsidRPr="00BA3D61" w:rsidRDefault="00786C09" w:rsidP="00D05616">
      <w:pPr>
        <w:spacing w:before="40"/>
        <w:ind w:left="426"/>
        <w:jc w:val="both"/>
        <w:rPr>
          <w:szCs w:val="24"/>
        </w:rPr>
      </w:pPr>
    </w:p>
    <w:p w:rsidR="00786C09" w:rsidRPr="00BA3D61" w:rsidRDefault="00786C09" w:rsidP="00D05616">
      <w:pPr>
        <w:ind w:left="426" w:hanging="142"/>
        <w:jc w:val="both"/>
        <w:rPr>
          <w:szCs w:val="24"/>
        </w:rPr>
      </w:pPr>
      <w:r w:rsidRPr="00BA3D61">
        <w:rPr>
          <w:szCs w:val="24"/>
        </w:rPr>
        <w:t xml:space="preserve">   2.1.18 Atualização do Portal da Transparência do CRESS PR, de forma contínua, permanente e imediata conforme arquivos enviados pelos setores responsáveis. E Atualização do Site do CRESS PR com </w:t>
      </w:r>
      <w:proofErr w:type="gramStart"/>
      <w:r w:rsidRPr="00BA3D61">
        <w:rPr>
          <w:szCs w:val="24"/>
        </w:rPr>
        <w:t>notas,  notícias</w:t>
      </w:r>
      <w:proofErr w:type="gramEnd"/>
      <w:r w:rsidRPr="00BA3D61">
        <w:rPr>
          <w:szCs w:val="24"/>
        </w:rPr>
        <w:t>, comunicados, editais de licitações.</w:t>
      </w:r>
    </w:p>
    <w:p w:rsidR="00786C09" w:rsidRPr="00BA3D61" w:rsidRDefault="00786C09" w:rsidP="00D05616">
      <w:pPr>
        <w:spacing w:before="40"/>
        <w:ind w:left="426"/>
        <w:jc w:val="both"/>
        <w:rPr>
          <w:szCs w:val="24"/>
        </w:rPr>
      </w:pPr>
    </w:p>
    <w:p w:rsidR="00786C09" w:rsidRPr="00BA3D61" w:rsidRDefault="00786C09" w:rsidP="00D05616">
      <w:pPr>
        <w:spacing w:before="40"/>
        <w:ind w:left="426"/>
        <w:jc w:val="both"/>
        <w:rPr>
          <w:szCs w:val="24"/>
        </w:rPr>
      </w:pPr>
      <w:r w:rsidRPr="00BA3D61">
        <w:rPr>
          <w:szCs w:val="24"/>
        </w:rPr>
        <w:t>2.1.19 As atividades acima descritas de coordenação e responsabilidade técnica devem ser exercidas por profissional jornalista, com formação superior em Jornalismo devidamente inscrito nos órgãos de registro de classe, devendo no envelope B ser efetuada a indicação do profissional que assinará a responsabilidade técnica.</w:t>
      </w:r>
    </w:p>
    <w:p w:rsidR="00393519" w:rsidRPr="005F38C0" w:rsidRDefault="00393519" w:rsidP="005F38C0">
      <w:pPr>
        <w:jc w:val="both"/>
        <w:rPr>
          <w:szCs w:val="24"/>
        </w:rPr>
      </w:pPr>
      <w:bookmarkStart w:id="1" w:name="_GoBack"/>
      <w:bookmarkEnd w:id="1"/>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III - DAS CONDIÇÕES PARA PARTICIPAÇÃO NA LICITAÇÃO</w:t>
      </w:r>
    </w:p>
    <w:p w:rsidR="00393519" w:rsidRPr="00BA3D61" w:rsidRDefault="00393519" w:rsidP="00D05616">
      <w:pPr>
        <w:ind w:left="426"/>
        <w:jc w:val="both"/>
        <w:rPr>
          <w:b/>
          <w:szCs w:val="24"/>
        </w:rPr>
      </w:pPr>
    </w:p>
    <w:p w:rsidR="00393519" w:rsidRPr="00BA3D61" w:rsidRDefault="00393519" w:rsidP="00D05616">
      <w:pPr>
        <w:tabs>
          <w:tab w:val="left" w:pos="900"/>
        </w:tabs>
        <w:ind w:left="426" w:hanging="360"/>
        <w:jc w:val="both"/>
        <w:rPr>
          <w:szCs w:val="24"/>
        </w:rPr>
      </w:pPr>
      <w:r w:rsidRPr="00BA3D61">
        <w:rPr>
          <w:b/>
          <w:szCs w:val="24"/>
        </w:rPr>
        <w:t>3.1</w:t>
      </w:r>
      <w:r w:rsidRPr="00BA3D61">
        <w:rPr>
          <w:b/>
          <w:szCs w:val="24"/>
        </w:rPr>
        <w:tab/>
      </w:r>
      <w:r w:rsidRPr="00BA3D61">
        <w:rPr>
          <w:szCs w:val="24"/>
        </w:rPr>
        <w:t xml:space="preserve">Poderão participar desta licitação quaisquer empresas específicas deste ramo de atividade interessadas, desde que não impedidas de licitar ou contratar com a Administração Pública, por suspensão ou impedimento temporário, ou por estar declarada inidônea, durante a eficácia da punição, ou ainda em processo de liquidação ou falência.     </w:t>
      </w:r>
    </w:p>
    <w:p w:rsidR="00393519" w:rsidRPr="00BA3D61" w:rsidRDefault="00393519" w:rsidP="00D05616">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26" w:hanging="360"/>
        <w:jc w:val="both"/>
        <w:rPr>
          <w:szCs w:val="24"/>
        </w:rPr>
      </w:pPr>
      <w:r w:rsidRPr="00BA3D61">
        <w:rPr>
          <w:b/>
          <w:szCs w:val="24"/>
        </w:rPr>
        <w:t>3.2</w:t>
      </w:r>
      <w:r w:rsidRPr="00BA3D61">
        <w:rPr>
          <w:szCs w:val="24"/>
        </w:rPr>
        <w:tab/>
        <w:t>Os participantes desta licitação deverão ter o ramo de atividade em consonância com o objeto da proposta.</w:t>
      </w:r>
    </w:p>
    <w:p w:rsidR="00393519" w:rsidRPr="00BA3D61" w:rsidRDefault="00393519" w:rsidP="00D05616">
      <w:pPr>
        <w:tabs>
          <w:tab w:val="left" w:pos="900"/>
        </w:tabs>
        <w:ind w:left="426" w:hanging="360"/>
        <w:jc w:val="both"/>
        <w:rPr>
          <w:szCs w:val="24"/>
        </w:rPr>
      </w:pPr>
      <w:r w:rsidRPr="00BA3D61">
        <w:rPr>
          <w:b/>
          <w:szCs w:val="24"/>
        </w:rPr>
        <w:t>3.3</w:t>
      </w:r>
      <w:r w:rsidRPr="00BA3D61">
        <w:rPr>
          <w:szCs w:val="24"/>
        </w:rPr>
        <w:tab/>
        <w:t>Não será admitida a participação de empresas em consórcio.</w:t>
      </w:r>
    </w:p>
    <w:p w:rsidR="00393519" w:rsidRPr="00BA3D61" w:rsidRDefault="00393519" w:rsidP="00D05616">
      <w:pPr>
        <w:tabs>
          <w:tab w:val="left" w:pos="900"/>
        </w:tabs>
        <w:ind w:left="426" w:hanging="360"/>
        <w:jc w:val="both"/>
        <w:rPr>
          <w:szCs w:val="24"/>
        </w:rPr>
      </w:pPr>
      <w:r w:rsidRPr="00BA3D61">
        <w:rPr>
          <w:b/>
          <w:szCs w:val="24"/>
        </w:rPr>
        <w:lastRenderedPageBreak/>
        <w:t>3.4</w:t>
      </w:r>
      <w:r w:rsidRPr="00BA3D61">
        <w:rPr>
          <w:szCs w:val="24"/>
        </w:rPr>
        <w:tab/>
        <w:t xml:space="preserve">Não será permitida a </w:t>
      </w:r>
      <w:proofErr w:type="spellStart"/>
      <w:r w:rsidRPr="00BA3D61">
        <w:rPr>
          <w:szCs w:val="24"/>
        </w:rPr>
        <w:t>sub-contratação</w:t>
      </w:r>
      <w:proofErr w:type="spellEnd"/>
      <w:r w:rsidRPr="00BA3D61">
        <w:rPr>
          <w:szCs w:val="24"/>
        </w:rPr>
        <w:t xml:space="preserve"> total ou parcial dos serviços decorrentes desta licitação, sem a prévia e expressa anuência do CRESS-11ª Região/PR.</w:t>
      </w:r>
    </w:p>
    <w:p w:rsidR="00393519" w:rsidRPr="00BA3D61" w:rsidRDefault="00393519" w:rsidP="00D05616">
      <w:pPr>
        <w:tabs>
          <w:tab w:val="left" w:pos="900"/>
        </w:tabs>
        <w:ind w:left="426" w:hanging="360"/>
        <w:jc w:val="both"/>
        <w:rPr>
          <w:szCs w:val="24"/>
        </w:rPr>
      </w:pPr>
      <w:r w:rsidRPr="00BA3D61">
        <w:rPr>
          <w:b/>
          <w:szCs w:val="24"/>
        </w:rPr>
        <w:t>3.5</w:t>
      </w:r>
      <w:r w:rsidRPr="00BA3D61">
        <w:rPr>
          <w:szCs w:val="24"/>
        </w:rPr>
        <w:tab/>
        <w:t>Não serão aceitas propostas que não contiverem oferta para a totalidade do objeto desta licitação.</w:t>
      </w:r>
    </w:p>
    <w:p w:rsidR="00393519" w:rsidRPr="00BA3D61" w:rsidRDefault="00393519" w:rsidP="00D05616">
      <w:pPr>
        <w:tabs>
          <w:tab w:val="left" w:pos="900"/>
        </w:tabs>
        <w:ind w:left="426" w:hanging="360"/>
        <w:jc w:val="both"/>
        <w:rPr>
          <w:szCs w:val="24"/>
        </w:rPr>
      </w:pPr>
      <w:r w:rsidRPr="00BA3D61">
        <w:rPr>
          <w:b/>
          <w:szCs w:val="24"/>
        </w:rPr>
        <w:t>3.6</w:t>
      </w:r>
      <w:r w:rsidRPr="00BA3D61">
        <w:rPr>
          <w:szCs w:val="24"/>
        </w:rPr>
        <w:tab/>
        <w:t>Cada licitante poderá nomear representante para atuar em seu nome nos atos desta licitação, mediante apresentação de Procuração por instrumento público ou particular ou carta-credencial, conferindo poderes ao representante para atuar em todas as fases deste procedimento licitatório, inclusive para oferecer impugnações, assinar atas, renunciar ou desistir de recursos e para todos os demais atos necessários.</w:t>
      </w:r>
    </w:p>
    <w:p w:rsidR="00393519" w:rsidRPr="00BA3D61" w:rsidRDefault="00393519" w:rsidP="00D05616">
      <w:pPr>
        <w:tabs>
          <w:tab w:val="left" w:pos="900"/>
        </w:tabs>
        <w:ind w:left="426" w:hanging="360"/>
        <w:jc w:val="both"/>
        <w:rPr>
          <w:szCs w:val="24"/>
        </w:rPr>
      </w:pPr>
      <w:r w:rsidRPr="00BA3D61">
        <w:rPr>
          <w:b/>
          <w:szCs w:val="24"/>
        </w:rPr>
        <w:t>3.7</w:t>
      </w:r>
      <w:r w:rsidRPr="00BA3D61">
        <w:rPr>
          <w:szCs w:val="24"/>
        </w:rPr>
        <w:tab/>
        <w:t>Caso seja titular da Empresa, deverá portar documento que comprove sua capacidade de representar a mesma.</w:t>
      </w:r>
    </w:p>
    <w:p w:rsidR="00393519" w:rsidRPr="00BA3D61" w:rsidRDefault="00393519" w:rsidP="00D05616">
      <w:pPr>
        <w:tabs>
          <w:tab w:val="left" w:pos="900"/>
        </w:tabs>
        <w:ind w:left="426" w:hanging="360"/>
        <w:jc w:val="both"/>
        <w:rPr>
          <w:szCs w:val="24"/>
        </w:rPr>
      </w:pPr>
      <w:r w:rsidRPr="00BA3D61">
        <w:rPr>
          <w:b/>
          <w:szCs w:val="24"/>
        </w:rPr>
        <w:t>3.8</w:t>
      </w:r>
      <w:r w:rsidRPr="00BA3D61">
        <w:rPr>
          <w:b/>
          <w:szCs w:val="24"/>
        </w:rPr>
        <w:tab/>
      </w:r>
      <w:r w:rsidRPr="00BA3D61">
        <w:rPr>
          <w:szCs w:val="24"/>
        </w:rPr>
        <w:t>A ausência de representação ou a incorreção de qualquer dos documentos referidos neste item não inabilitará a LICITANTE, mas obstará o representante de se manifestar e responder pela mesma no transcurso do certame.</w:t>
      </w:r>
    </w:p>
    <w:p w:rsidR="00393519" w:rsidRPr="00BA3D61" w:rsidRDefault="00393519" w:rsidP="00D05616">
      <w:pPr>
        <w:tabs>
          <w:tab w:val="left" w:pos="900"/>
        </w:tabs>
        <w:ind w:left="426" w:hanging="360"/>
        <w:jc w:val="both"/>
        <w:rPr>
          <w:szCs w:val="24"/>
        </w:rPr>
      </w:pPr>
      <w:r w:rsidRPr="00BA3D61">
        <w:rPr>
          <w:b/>
          <w:szCs w:val="24"/>
        </w:rPr>
        <w:t>3.9</w:t>
      </w:r>
      <w:r w:rsidRPr="00BA3D61">
        <w:rPr>
          <w:b/>
          <w:szCs w:val="24"/>
        </w:rPr>
        <w:tab/>
      </w:r>
      <w:r w:rsidRPr="00BA3D61">
        <w:rPr>
          <w:szCs w:val="24"/>
        </w:rPr>
        <w:t>Não será permitida a participação de um mesmo representante para mais de uma LICITANTE.</w:t>
      </w:r>
    </w:p>
    <w:p w:rsidR="00393519" w:rsidRPr="00BA3D61" w:rsidRDefault="00393519" w:rsidP="00D05616">
      <w:pPr>
        <w:tabs>
          <w:tab w:val="left" w:pos="900"/>
        </w:tabs>
        <w:ind w:left="426" w:hanging="360"/>
        <w:jc w:val="both"/>
        <w:rPr>
          <w:szCs w:val="24"/>
        </w:rPr>
      </w:pPr>
      <w:r w:rsidRPr="00BA3D61">
        <w:rPr>
          <w:b/>
          <w:szCs w:val="24"/>
        </w:rPr>
        <w:t xml:space="preserve">3.10 </w:t>
      </w:r>
      <w:r w:rsidRPr="00BA3D61">
        <w:rPr>
          <w:szCs w:val="24"/>
        </w:rPr>
        <w:t>A credencial ou Procuração integrará os autos do respectivo processo administrativo e deverá ser entregue em separado por ocasião da primeira sessão, no local, data e horário designados no preâmbulo deste Edital.</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IV - DA FORMA DE APRESENTAÇÃO DOS ENVELOPES E DO CREDENCIAMENTO</w:t>
      </w:r>
    </w:p>
    <w:p w:rsidR="00393519" w:rsidRPr="00BA3D61" w:rsidRDefault="00393519" w:rsidP="00D05616">
      <w:pPr>
        <w:ind w:left="426"/>
        <w:jc w:val="both"/>
        <w:rPr>
          <w:b/>
          <w:szCs w:val="24"/>
        </w:rPr>
      </w:pPr>
    </w:p>
    <w:p w:rsidR="00393519" w:rsidRPr="00BA3D61" w:rsidRDefault="00393519" w:rsidP="00D05616">
      <w:pPr>
        <w:spacing w:before="60"/>
        <w:ind w:left="426" w:hanging="425"/>
        <w:jc w:val="both"/>
        <w:rPr>
          <w:szCs w:val="24"/>
        </w:rPr>
      </w:pPr>
      <w:r w:rsidRPr="00BA3D61">
        <w:rPr>
          <w:b/>
          <w:szCs w:val="24"/>
        </w:rPr>
        <w:t>4.1</w:t>
      </w:r>
      <w:r w:rsidRPr="00BA3D61">
        <w:rPr>
          <w:b/>
          <w:szCs w:val="24"/>
        </w:rPr>
        <w:tab/>
      </w:r>
      <w:r w:rsidRPr="00BA3D61">
        <w:rPr>
          <w:szCs w:val="24"/>
        </w:rPr>
        <w:t xml:space="preserve">Os envelopes </w:t>
      </w:r>
      <w:r w:rsidRPr="00BA3D61">
        <w:rPr>
          <w:b/>
          <w:szCs w:val="24"/>
        </w:rPr>
        <w:t>“A” e “B”</w:t>
      </w:r>
      <w:r w:rsidRPr="00BA3D61">
        <w:rPr>
          <w:szCs w:val="24"/>
        </w:rPr>
        <w:t xml:space="preserve"> deverão ser entregues na data, horário e local indicados no preâmbulo deste edital, devidamente fechados, constando em sua face os seguintes dizeres:</w:t>
      </w:r>
    </w:p>
    <w:p w:rsidR="00393519" w:rsidRPr="00BA3D61" w:rsidRDefault="00393519" w:rsidP="00D05616">
      <w:pPr>
        <w:ind w:left="426" w:hanging="425"/>
        <w:jc w:val="both"/>
        <w:rPr>
          <w:szCs w:val="24"/>
        </w:rPr>
      </w:pPr>
    </w:p>
    <w:p w:rsidR="00393519" w:rsidRPr="00BA3D61" w:rsidRDefault="00393519" w:rsidP="00D05616">
      <w:pPr>
        <w:ind w:left="426" w:hanging="425"/>
        <w:jc w:val="both"/>
        <w:rPr>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93519" w:rsidRPr="00BA3D61" w:rsidTr="00C130EB">
        <w:tc>
          <w:tcPr>
            <w:tcW w:w="7229" w:type="dxa"/>
            <w:shd w:val="clear" w:color="auto" w:fill="auto"/>
          </w:tcPr>
          <w:p w:rsidR="00393519" w:rsidRPr="00BA3D61" w:rsidRDefault="00393519" w:rsidP="00D05616">
            <w:pPr>
              <w:ind w:left="426"/>
              <w:jc w:val="both"/>
              <w:rPr>
                <w:rFonts w:eastAsia="Calibri"/>
                <w:szCs w:val="24"/>
              </w:rPr>
            </w:pPr>
            <w:r w:rsidRPr="00BA3D61">
              <w:rPr>
                <w:rFonts w:eastAsia="Calibri"/>
                <w:szCs w:val="24"/>
              </w:rPr>
              <w:t>EDITAL Nº 0</w:t>
            </w:r>
            <w:r w:rsidR="002C69E5">
              <w:rPr>
                <w:rFonts w:eastAsia="Calibri"/>
                <w:szCs w:val="24"/>
              </w:rPr>
              <w:t>11</w:t>
            </w:r>
            <w:r w:rsidRPr="00BA3D61">
              <w:rPr>
                <w:rFonts w:eastAsia="Calibri"/>
                <w:szCs w:val="24"/>
              </w:rPr>
              <w:t>/201</w:t>
            </w:r>
            <w:r w:rsidR="002C69E5">
              <w:rPr>
                <w:rFonts w:eastAsia="Calibri"/>
                <w:szCs w:val="24"/>
              </w:rPr>
              <w:t>8</w:t>
            </w:r>
          </w:p>
          <w:p w:rsidR="00393519" w:rsidRPr="00BA3D61" w:rsidRDefault="00393519" w:rsidP="00D05616">
            <w:pPr>
              <w:ind w:left="426"/>
              <w:jc w:val="both"/>
              <w:rPr>
                <w:rFonts w:eastAsia="Calibri"/>
                <w:szCs w:val="24"/>
              </w:rPr>
            </w:pPr>
          </w:p>
          <w:p w:rsidR="00393519" w:rsidRPr="00BA3D61" w:rsidRDefault="00393519" w:rsidP="00D05616">
            <w:pPr>
              <w:ind w:left="426"/>
              <w:jc w:val="both"/>
              <w:rPr>
                <w:rFonts w:eastAsia="Calibri"/>
                <w:szCs w:val="24"/>
              </w:rPr>
            </w:pPr>
            <w:r w:rsidRPr="00BA3D61">
              <w:rPr>
                <w:rFonts w:eastAsia="Calibri"/>
                <w:szCs w:val="24"/>
              </w:rPr>
              <w:t xml:space="preserve">CARTA CONVITE MODALIDADE MENOR PREÇO </w:t>
            </w:r>
          </w:p>
          <w:p w:rsidR="00393519" w:rsidRPr="00BA3D61" w:rsidRDefault="00393519" w:rsidP="00D05616">
            <w:pPr>
              <w:ind w:left="426"/>
              <w:jc w:val="both"/>
              <w:rPr>
                <w:rFonts w:eastAsia="Calibri"/>
                <w:b/>
                <w:szCs w:val="24"/>
              </w:rPr>
            </w:pPr>
          </w:p>
          <w:p w:rsidR="00393519" w:rsidRPr="00BA3D61" w:rsidRDefault="00393519" w:rsidP="00D05616">
            <w:pPr>
              <w:ind w:left="426"/>
              <w:jc w:val="both"/>
              <w:rPr>
                <w:rFonts w:eastAsia="Calibri"/>
                <w:b/>
                <w:szCs w:val="24"/>
              </w:rPr>
            </w:pPr>
            <w:r w:rsidRPr="00BA3D61">
              <w:rPr>
                <w:rFonts w:eastAsia="Calibri"/>
                <w:b/>
                <w:szCs w:val="24"/>
              </w:rPr>
              <w:t>ENVELOPE “A” - PREÇO</w:t>
            </w:r>
          </w:p>
          <w:p w:rsidR="00393519" w:rsidRPr="00BA3D61" w:rsidRDefault="00393519" w:rsidP="00D05616">
            <w:pPr>
              <w:ind w:left="426"/>
              <w:jc w:val="both"/>
              <w:rPr>
                <w:rFonts w:eastAsia="Calibri"/>
                <w:b/>
                <w:szCs w:val="24"/>
              </w:rPr>
            </w:pPr>
          </w:p>
          <w:p w:rsidR="00393519" w:rsidRPr="00BA3D61" w:rsidRDefault="00393519" w:rsidP="00D05616">
            <w:pPr>
              <w:ind w:left="426"/>
              <w:jc w:val="both"/>
              <w:rPr>
                <w:rFonts w:eastAsia="Calibri"/>
                <w:szCs w:val="24"/>
              </w:rPr>
            </w:pPr>
            <w:r w:rsidRPr="00BA3D61">
              <w:rPr>
                <w:rFonts w:eastAsia="Calibri"/>
                <w:szCs w:val="24"/>
              </w:rPr>
              <w:t>PROPONENTE: _______</w:t>
            </w:r>
            <w:proofErr w:type="gramStart"/>
            <w:r w:rsidRPr="00BA3D61">
              <w:rPr>
                <w:rFonts w:eastAsia="Calibri"/>
                <w:szCs w:val="24"/>
              </w:rPr>
              <w:t>_(</w:t>
            </w:r>
            <w:proofErr w:type="gramEnd"/>
            <w:r w:rsidRPr="00BA3D61">
              <w:rPr>
                <w:rFonts w:eastAsia="Calibri"/>
                <w:szCs w:val="24"/>
              </w:rPr>
              <w:t>nome da empresa)</w:t>
            </w:r>
          </w:p>
          <w:p w:rsidR="00393519" w:rsidRPr="00BA3D61" w:rsidRDefault="00393519" w:rsidP="00D05616">
            <w:pPr>
              <w:ind w:left="426"/>
              <w:jc w:val="both"/>
              <w:rPr>
                <w:rFonts w:eastAsia="Calibri"/>
                <w:szCs w:val="24"/>
              </w:rPr>
            </w:pPr>
          </w:p>
        </w:tc>
      </w:tr>
    </w:tbl>
    <w:p w:rsidR="00393519" w:rsidRPr="00BA3D61" w:rsidRDefault="00393519" w:rsidP="00D05616">
      <w:pPr>
        <w:ind w:left="426" w:hanging="425"/>
        <w:jc w:val="both"/>
        <w:rPr>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393519" w:rsidRPr="00BA3D61" w:rsidTr="00C130EB">
        <w:tc>
          <w:tcPr>
            <w:tcW w:w="7229" w:type="dxa"/>
            <w:shd w:val="clear" w:color="auto" w:fill="auto"/>
          </w:tcPr>
          <w:p w:rsidR="00393519" w:rsidRPr="00BA3D61" w:rsidRDefault="00393519" w:rsidP="00D05616">
            <w:pPr>
              <w:ind w:left="426"/>
              <w:jc w:val="both"/>
              <w:rPr>
                <w:rFonts w:eastAsia="Calibri"/>
                <w:szCs w:val="24"/>
              </w:rPr>
            </w:pPr>
            <w:r w:rsidRPr="00BA3D61">
              <w:rPr>
                <w:rFonts w:eastAsia="Calibri"/>
                <w:szCs w:val="24"/>
              </w:rPr>
              <w:t>EDITAL Nº 0</w:t>
            </w:r>
            <w:r w:rsidR="00D05616">
              <w:rPr>
                <w:rFonts w:eastAsia="Calibri"/>
                <w:szCs w:val="24"/>
              </w:rPr>
              <w:t>11</w:t>
            </w:r>
            <w:r w:rsidRPr="00BA3D61">
              <w:rPr>
                <w:rFonts w:eastAsia="Calibri"/>
                <w:szCs w:val="24"/>
              </w:rPr>
              <w:t>/201</w:t>
            </w:r>
            <w:r w:rsidR="00D05616">
              <w:rPr>
                <w:rFonts w:eastAsia="Calibri"/>
                <w:szCs w:val="24"/>
              </w:rPr>
              <w:t>8</w:t>
            </w:r>
          </w:p>
          <w:p w:rsidR="00393519" w:rsidRPr="00BA3D61" w:rsidRDefault="00393519" w:rsidP="00D05616">
            <w:pPr>
              <w:ind w:left="426"/>
              <w:jc w:val="both"/>
              <w:rPr>
                <w:rFonts w:eastAsia="Calibri"/>
                <w:szCs w:val="24"/>
              </w:rPr>
            </w:pPr>
          </w:p>
          <w:p w:rsidR="00393519" w:rsidRPr="00BA3D61" w:rsidRDefault="00393519" w:rsidP="00D05616">
            <w:pPr>
              <w:ind w:left="426"/>
              <w:jc w:val="both"/>
              <w:rPr>
                <w:rFonts w:eastAsia="Calibri"/>
                <w:color w:val="FF0000"/>
                <w:szCs w:val="24"/>
              </w:rPr>
            </w:pPr>
            <w:r w:rsidRPr="00BA3D61">
              <w:rPr>
                <w:rFonts w:eastAsia="Calibri"/>
                <w:szCs w:val="24"/>
              </w:rPr>
              <w:t xml:space="preserve">CARTA CONVITE MODALIDADE MENOR PREÇO </w:t>
            </w:r>
          </w:p>
          <w:p w:rsidR="00393519" w:rsidRPr="00BA3D61" w:rsidRDefault="00393519" w:rsidP="00D05616">
            <w:pPr>
              <w:ind w:left="426"/>
              <w:jc w:val="both"/>
              <w:rPr>
                <w:rFonts w:eastAsia="Calibri"/>
                <w:b/>
                <w:szCs w:val="24"/>
              </w:rPr>
            </w:pPr>
          </w:p>
          <w:p w:rsidR="00393519" w:rsidRPr="00BA3D61" w:rsidRDefault="00393519" w:rsidP="00D05616">
            <w:pPr>
              <w:ind w:left="426"/>
              <w:jc w:val="both"/>
              <w:rPr>
                <w:rFonts w:eastAsia="Calibri"/>
                <w:b/>
                <w:szCs w:val="24"/>
              </w:rPr>
            </w:pPr>
            <w:r w:rsidRPr="00BA3D61">
              <w:rPr>
                <w:rFonts w:eastAsia="Calibri"/>
                <w:b/>
                <w:szCs w:val="24"/>
              </w:rPr>
              <w:t xml:space="preserve">ENVELOPE “B” </w:t>
            </w:r>
            <w:proofErr w:type="gramStart"/>
            <w:r w:rsidRPr="00BA3D61">
              <w:rPr>
                <w:rFonts w:eastAsia="Calibri"/>
                <w:b/>
                <w:szCs w:val="24"/>
              </w:rPr>
              <w:t>–  DOCUMENTOS</w:t>
            </w:r>
            <w:proofErr w:type="gramEnd"/>
            <w:r w:rsidRPr="00BA3D61">
              <w:rPr>
                <w:rFonts w:eastAsia="Calibri"/>
                <w:b/>
                <w:szCs w:val="24"/>
              </w:rPr>
              <w:t xml:space="preserve"> DE HABILITAÇÃO</w:t>
            </w:r>
          </w:p>
          <w:p w:rsidR="00393519" w:rsidRPr="00BA3D61" w:rsidRDefault="00393519" w:rsidP="00D05616">
            <w:pPr>
              <w:ind w:left="426"/>
              <w:jc w:val="both"/>
              <w:rPr>
                <w:rFonts w:eastAsia="Calibri"/>
                <w:b/>
                <w:szCs w:val="24"/>
              </w:rPr>
            </w:pPr>
          </w:p>
          <w:p w:rsidR="00393519" w:rsidRPr="00BA3D61" w:rsidRDefault="00393519" w:rsidP="00D05616">
            <w:pPr>
              <w:ind w:left="426"/>
              <w:jc w:val="both"/>
              <w:rPr>
                <w:rFonts w:eastAsia="Calibri"/>
                <w:szCs w:val="24"/>
              </w:rPr>
            </w:pPr>
            <w:r w:rsidRPr="00BA3D61">
              <w:rPr>
                <w:rFonts w:eastAsia="Calibri"/>
                <w:szCs w:val="24"/>
              </w:rPr>
              <w:t>PROPONENTE: _______</w:t>
            </w:r>
            <w:proofErr w:type="gramStart"/>
            <w:r w:rsidRPr="00BA3D61">
              <w:rPr>
                <w:rFonts w:eastAsia="Calibri"/>
                <w:szCs w:val="24"/>
              </w:rPr>
              <w:t>_(</w:t>
            </w:r>
            <w:proofErr w:type="gramEnd"/>
            <w:r w:rsidRPr="00BA3D61">
              <w:rPr>
                <w:rFonts w:eastAsia="Calibri"/>
                <w:szCs w:val="24"/>
              </w:rPr>
              <w:t>nome da empresa)</w:t>
            </w:r>
          </w:p>
          <w:p w:rsidR="00393519" w:rsidRPr="00BA3D61" w:rsidRDefault="00393519" w:rsidP="00D05616">
            <w:pPr>
              <w:ind w:left="426"/>
              <w:jc w:val="both"/>
              <w:rPr>
                <w:rFonts w:eastAsia="Calibri"/>
                <w:szCs w:val="24"/>
              </w:rPr>
            </w:pPr>
          </w:p>
        </w:tc>
      </w:tr>
    </w:tbl>
    <w:p w:rsidR="00393519" w:rsidRPr="00BA3D61" w:rsidRDefault="00393519" w:rsidP="00D05616">
      <w:pPr>
        <w:ind w:left="426" w:hanging="425"/>
        <w:jc w:val="both"/>
        <w:rPr>
          <w:szCs w:val="24"/>
        </w:rPr>
      </w:pPr>
    </w:p>
    <w:p w:rsidR="00393519" w:rsidRPr="00BA3D61" w:rsidRDefault="00393519" w:rsidP="00D05616">
      <w:pPr>
        <w:ind w:left="426" w:hanging="425"/>
        <w:jc w:val="both"/>
        <w:rPr>
          <w:szCs w:val="24"/>
        </w:rPr>
      </w:pPr>
      <w:r w:rsidRPr="00BA3D61">
        <w:rPr>
          <w:b/>
          <w:szCs w:val="24"/>
        </w:rPr>
        <w:t>4.2</w:t>
      </w:r>
      <w:r w:rsidRPr="00BA3D61">
        <w:rPr>
          <w:b/>
          <w:szCs w:val="24"/>
        </w:rPr>
        <w:tab/>
      </w:r>
      <w:r w:rsidRPr="00BA3D61">
        <w:rPr>
          <w:szCs w:val="24"/>
        </w:rPr>
        <w:t xml:space="preserve">Caso o proponente encaminhe um representante para acompanhar o procedimento licitatório, deverá formalizar a </w:t>
      </w:r>
      <w:r w:rsidRPr="00BA3D61">
        <w:rPr>
          <w:b/>
          <w:szCs w:val="24"/>
        </w:rPr>
        <w:t>Carta de Credenciamento</w:t>
      </w:r>
      <w:r w:rsidRPr="00BA3D61">
        <w:rPr>
          <w:szCs w:val="24"/>
        </w:rPr>
        <w:t>, conforme modelo (</w:t>
      </w:r>
      <w:r w:rsidRPr="00BA3D61">
        <w:rPr>
          <w:b/>
          <w:szCs w:val="24"/>
        </w:rPr>
        <w:t xml:space="preserve">Anexo </w:t>
      </w:r>
      <w:proofErr w:type="gramStart"/>
      <w:r w:rsidRPr="00BA3D61">
        <w:rPr>
          <w:b/>
          <w:szCs w:val="24"/>
        </w:rPr>
        <w:t>I )</w:t>
      </w:r>
      <w:proofErr w:type="gramEnd"/>
      <w:r w:rsidRPr="00BA3D61">
        <w:rPr>
          <w:szCs w:val="24"/>
        </w:rPr>
        <w:t xml:space="preserve"> a qual deve ser entregue </w:t>
      </w:r>
      <w:r w:rsidRPr="00BA3D61">
        <w:rPr>
          <w:szCs w:val="24"/>
          <w:u w:val="single"/>
        </w:rPr>
        <w:t>diretamente</w:t>
      </w:r>
      <w:r w:rsidRPr="00BA3D61">
        <w:rPr>
          <w:szCs w:val="24"/>
        </w:rPr>
        <w:t xml:space="preserve"> à Comissão no </w:t>
      </w:r>
      <w:proofErr w:type="spellStart"/>
      <w:r w:rsidRPr="00BA3D61">
        <w:rPr>
          <w:szCs w:val="24"/>
        </w:rPr>
        <w:t>inicio</w:t>
      </w:r>
      <w:proofErr w:type="spellEnd"/>
      <w:r w:rsidRPr="00BA3D61">
        <w:rPr>
          <w:szCs w:val="24"/>
        </w:rPr>
        <w:t xml:space="preserve"> da sessão pública de realização desta licitação. Não sendo permitida a participação de um mesmo representante para mais de uma proponente.</w:t>
      </w:r>
    </w:p>
    <w:p w:rsidR="00393519" w:rsidRPr="00BA3D61" w:rsidRDefault="00393519" w:rsidP="00D05616">
      <w:pPr>
        <w:spacing w:line="360" w:lineRule="auto"/>
        <w:ind w:left="426"/>
        <w:jc w:val="both"/>
        <w:rPr>
          <w:b/>
          <w:szCs w:val="24"/>
        </w:rPr>
      </w:pPr>
    </w:p>
    <w:p w:rsidR="00393519" w:rsidRPr="00BA3D61" w:rsidRDefault="00393519" w:rsidP="00D05616">
      <w:pPr>
        <w:ind w:left="426"/>
        <w:jc w:val="both"/>
        <w:rPr>
          <w:b/>
          <w:szCs w:val="24"/>
        </w:rPr>
      </w:pPr>
      <w:r w:rsidRPr="00BA3D61">
        <w:rPr>
          <w:b/>
          <w:szCs w:val="24"/>
        </w:rPr>
        <w:t>V - DOS DOCUMENTOS REFERENTE À HABILITAÇÃO</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tabs>
          <w:tab w:val="left" w:pos="1260"/>
        </w:tabs>
        <w:spacing w:before="60"/>
        <w:ind w:left="426" w:hanging="900"/>
        <w:jc w:val="both"/>
        <w:rPr>
          <w:szCs w:val="24"/>
        </w:rPr>
      </w:pPr>
      <w:r w:rsidRPr="00BA3D61">
        <w:rPr>
          <w:szCs w:val="24"/>
        </w:rPr>
        <w:t xml:space="preserve">5.1 </w:t>
      </w:r>
      <w:r w:rsidRPr="00BA3D61">
        <w:rPr>
          <w:b/>
          <w:szCs w:val="24"/>
        </w:rPr>
        <w:t>O envelope “A”, contendo a proposta de preço, deverá conter:</w:t>
      </w:r>
    </w:p>
    <w:p w:rsidR="00393519" w:rsidRPr="00BA3D61" w:rsidRDefault="00393519" w:rsidP="00D05616">
      <w:pPr>
        <w:spacing w:before="40"/>
        <w:ind w:left="426" w:hanging="1"/>
        <w:jc w:val="both"/>
        <w:rPr>
          <w:szCs w:val="24"/>
        </w:rPr>
      </w:pPr>
    </w:p>
    <w:p w:rsidR="00393519" w:rsidRPr="00BA3D61" w:rsidRDefault="00393519" w:rsidP="00D05616">
      <w:pPr>
        <w:spacing w:before="40"/>
        <w:ind w:left="426" w:hanging="1"/>
        <w:jc w:val="both"/>
        <w:rPr>
          <w:szCs w:val="24"/>
        </w:rPr>
      </w:pPr>
      <w:r w:rsidRPr="00BA3D61">
        <w:rPr>
          <w:szCs w:val="24"/>
        </w:rPr>
        <w:tab/>
        <w:t xml:space="preserve">A proposta de preços - Envelope “A” - deve conter a </w:t>
      </w:r>
      <w:r w:rsidRPr="00BA3D61">
        <w:rPr>
          <w:szCs w:val="24"/>
          <w:u w:val="single"/>
        </w:rPr>
        <w:t>data,</w:t>
      </w:r>
      <w:r w:rsidRPr="00BA3D61">
        <w:rPr>
          <w:szCs w:val="24"/>
        </w:rPr>
        <w:t xml:space="preserve"> a </w:t>
      </w:r>
      <w:r w:rsidRPr="00BA3D61">
        <w:rPr>
          <w:szCs w:val="24"/>
          <w:u w:val="single"/>
        </w:rPr>
        <w:t>identificação</w:t>
      </w:r>
      <w:r w:rsidRPr="00BA3D61">
        <w:rPr>
          <w:szCs w:val="24"/>
        </w:rPr>
        <w:t xml:space="preserve"> e </w:t>
      </w:r>
      <w:r w:rsidRPr="00BA3D61">
        <w:rPr>
          <w:szCs w:val="24"/>
          <w:u w:val="single"/>
        </w:rPr>
        <w:t>assinatura</w:t>
      </w:r>
      <w:r w:rsidRPr="00BA3D61">
        <w:rPr>
          <w:szCs w:val="24"/>
        </w:rPr>
        <w:t xml:space="preserve"> do seu subscritor (</w:t>
      </w:r>
      <w:r w:rsidRPr="00BA3D61">
        <w:rPr>
          <w:b/>
          <w:szCs w:val="24"/>
        </w:rPr>
        <w:t xml:space="preserve">proprietário </w:t>
      </w:r>
      <w:r w:rsidRPr="00BA3D61">
        <w:rPr>
          <w:szCs w:val="24"/>
        </w:rPr>
        <w:t>ou</w:t>
      </w:r>
      <w:r w:rsidRPr="00BA3D61">
        <w:rPr>
          <w:b/>
          <w:szCs w:val="24"/>
        </w:rPr>
        <w:t xml:space="preserve"> responsável legal</w:t>
      </w:r>
      <w:r w:rsidRPr="00BA3D61">
        <w:rPr>
          <w:szCs w:val="24"/>
        </w:rPr>
        <w:t>), redigida em português, de forma clara, sem emendas, rasuras ou entrelinhas nos campos que envolverem valores, quantidades e prazos, salvo se, inequivocamente, a falha não acarrete lesão ao direito dos demais licitantes, prejuízo à Administração ou não impedir a exata compreensão de seu conteúdo, e deve ser elaborada considerando as seguintes condições:</w:t>
      </w:r>
    </w:p>
    <w:p w:rsidR="00393519" w:rsidRPr="00BA3D61" w:rsidRDefault="00393519" w:rsidP="00D05616">
      <w:pPr>
        <w:spacing w:before="40"/>
        <w:ind w:left="426" w:hanging="1"/>
        <w:jc w:val="both"/>
        <w:rPr>
          <w:szCs w:val="24"/>
        </w:rPr>
      </w:pPr>
    </w:p>
    <w:p w:rsidR="00393519" w:rsidRPr="00BA3D61" w:rsidRDefault="00393519" w:rsidP="00D05616">
      <w:pPr>
        <w:numPr>
          <w:ilvl w:val="0"/>
          <w:numId w:val="7"/>
        </w:numPr>
        <w:overflowPunct w:val="0"/>
        <w:autoSpaceDE w:val="0"/>
        <w:autoSpaceDN w:val="0"/>
        <w:adjustRightInd w:val="0"/>
        <w:spacing w:before="80"/>
        <w:ind w:left="426" w:hanging="1"/>
        <w:jc w:val="both"/>
        <w:textAlignment w:val="baseline"/>
        <w:rPr>
          <w:b/>
          <w:szCs w:val="24"/>
        </w:rPr>
      </w:pPr>
      <w:proofErr w:type="gramStart"/>
      <w:r w:rsidRPr="00BA3D61">
        <w:rPr>
          <w:szCs w:val="24"/>
        </w:rPr>
        <w:t>O  prazo</w:t>
      </w:r>
      <w:proofErr w:type="gramEnd"/>
      <w:r w:rsidRPr="00BA3D61">
        <w:rPr>
          <w:szCs w:val="24"/>
        </w:rPr>
        <w:t xml:space="preserve"> de validade da proposta não inferior a 60  (sessenta) dias, contados da data de sua entrega.</w:t>
      </w:r>
    </w:p>
    <w:p w:rsidR="00393519" w:rsidRPr="00BA3D61" w:rsidRDefault="00393519" w:rsidP="00D05616">
      <w:pPr>
        <w:overflowPunct w:val="0"/>
        <w:autoSpaceDE w:val="0"/>
        <w:autoSpaceDN w:val="0"/>
        <w:adjustRightInd w:val="0"/>
        <w:spacing w:before="80"/>
        <w:ind w:left="426"/>
        <w:jc w:val="both"/>
        <w:textAlignment w:val="baseline"/>
        <w:rPr>
          <w:b/>
          <w:szCs w:val="24"/>
        </w:rPr>
      </w:pPr>
    </w:p>
    <w:p w:rsidR="00393519" w:rsidRPr="00BA3D61" w:rsidRDefault="00393519" w:rsidP="00D05616">
      <w:pPr>
        <w:numPr>
          <w:ilvl w:val="0"/>
          <w:numId w:val="7"/>
        </w:numPr>
        <w:overflowPunct w:val="0"/>
        <w:autoSpaceDE w:val="0"/>
        <w:autoSpaceDN w:val="0"/>
        <w:adjustRightInd w:val="0"/>
        <w:spacing w:before="80"/>
        <w:ind w:left="426" w:hanging="1"/>
        <w:jc w:val="both"/>
        <w:textAlignment w:val="baseline"/>
        <w:rPr>
          <w:b/>
          <w:szCs w:val="24"/>
        </w:rPr>
      </w:pPr>
      <w:r w:rsidRPr="00BA3D61">
        <w:rPr>
          <w:szCs w:val="24"/>
        </w:rPr>
        <w:t xml:space="preserve">No preço deverá estar inclusos todos os custos e despesas diretas e indiretas ocorridas na prestação, tais como e sem se limitar a: </w:t>
      </w:r>
      <w:r w:rsidRPr="00BA3D61">
        <w:rPr>
          <w:b/>
          <w:i/>
          <w:szCs w:val="24"/>
        </w:rPr>
        <w:t>custos com viagens, alimentação, hospedagens necessárias, deslocamentos, honorários, lucro e demais bonificações, impostos, seguros, encargos, além de outros custos pessoais ou empresariais</w:t>
      </w:r>
      <w:r w:rsidRPr="00BA3D61">
        <w:rPr>
          <w:szCs w:val="24"/>
        </w:rPr>
        <w:t xml:space="preserve"> que incidirem sobre a prestação do objeto desta licitação, não cabendo ao CRESS quaisquer ônus adicionais ou subsidiários.</w:t>
      </w:r>
    </w:p>
    <w:p w:rsidR="00393519" w:rsidRPr="00BA3D61" w:rsidRDefault="00393519" w:rsidP="00D05616">
      <w:pPr>
        <w:tabs>
          <w:tab w:val="left" w:pos="1260"/>
        </w:tabs>
        <w:spacing w:before="80"/>
        <w:ind w:left="426"/>
        <w:jc w:val="both"/>
        <w:rPr>
          <w:b/>
          <w:szCs w:val="24"/>
        </w:rPr>
      </w:pPr>
    </w:p>
    <w:p w:rsidR="00393519" w:rsidRPr="00BA3D61" w:rsidRDefault="00393519" w:rsidP="00D05616">
      <w:pPr>
        <w:tabs>
          <w:tab w:val="left" w:pos="1260"/>
        </w:tabs>
        <w:spacing w:before="80"/>
        <w:ind w:left="426" w:hanging="900"/>
        <w:jc w:val="both"/>
        <w:rPr>
          <w:b/>
          <w:szCs w:val="24"/>
        </w:rPr>
      </w:pPr>
    </w:p>
    <w:p w:rsidR="00393519" w:rsidRPr="00BA3D61" w:rsidRDefault="00393519" w:rsidP="00D05616">
      <w:pPr>
        <w:tabs>
          <w:tab w:val="left" w:pos="1260"/>
        </w:tabs>
        <w:spacing w:before="80"/>
        <w:ind w:left="426"/>
        <w:jc w:val="both"/>
        <w:rPr>
          <w:b/>
          <w:szCs w:val="24"/>
        </w:rPr>
      </w:pPr>
      <w:r w:rsidRPr="00BA3D61">
        <w:rPr>
          <w:b/>
          <w:szCs w:val="24"/>
        </w:rPr>
        <w:t>5.2 O envelope “B” contendo a documentação relativa à habilitação jurídica, técnica, econômica, financeira e fiscal, deverá conter:</w:t>
      </w:r>
    </w:p>
    <w:p w:rsidR="00393519" w:rsidRPr="00BA3D61" w:rsidRDefault="00393519" w:rsidP="00D05616">
      <w:pPr>
        <w:tabs>
          <w:tab w:val="left" w:pos="1260"/>
        </w:tabs>
        <w:spacing w:before="80"/>
        <w:ind w:left="426"/>
        <w:jc w:val="both"/>
        <w:rPr>
          <w:b/>
          <w:szCs w:val="24"/>
        </w:rPr>
      </w:pPr>
    </w:p>
    <w:p w:rsidR="00393519" w:rsidRPr="00BA3D61" w:rsidRDefault="00393519" w:rsidP="00D05616">
      <w:pPr>
        <w:tabs>
          <w:tab w:val="left" w:pos="1260"/>
        </w:tabs>
        <w:spacing w:before="80"/>
        <w:ind w:left="426" w:hanging="900"/>
        <w:jc w:val="both"/>
        <w:rPr>
          <w:szCs w:val="24"/>
        </w:rPr>
      </w:pPr>
      <w:r w:rsidRPr="00BA3D61">
        <w:rPr>
          <w:szCs w:val="24"/>
        </w:rPr>
        <w:t>5.2.1</w:t>
      </w:r>
      <w:r w:rsidRPr="00BA3D61">
        <w:rPr>
          <w:szCs w:val="24"/>
        </w:rPr>
        <w:tab/>
        <w:t xml:space="preserve">Declaração da proponente, de que não pesa contra si declaração de inidoneidade, expedida por órgão da Administração Pública de qualquer esfera do Governo. (em função do disposto no art. 97), conforme </w:t>
      </w:r>
      <w:r w:rsidRPr="00BA3D61">
        <w:rPr>
          <w:b/>
          <w:szCs w:val="24"/>
        </w:rPr>
        <w:t xml:space="preserve">anexo II; </w:t>
      </w:r>
    </w:p>
    <w:p w:rsidR="00393519" w:rsidRPr="00BA3D61" w:rsidRDefault="00393519" w:rsidP="00D05616">
      <w:pPr>
        <w:tabs>
          <w:tab w:val="left" w:pos="1260"/>
        </w:tabs>
        <w:spacing w:before="80"/>
        <w:ind w:left="426" w:hanging="900"/>
        <w:jc w:val="both"/>
        <w:rPr>
          <w:szCs w:val="24"/>
        </w:rPr>
      </w:pPr>
      <w:r w:rsidRPr="00BA3D61">
        <w:rPr>
          <w:szCs w:val="24"/>
        </w:rPr>
        <w:lastRenderedPageBreak/>
        <w:t>5.2.2</w:t>
      </w:r>
      <w:r w:rsidRPr="00BA3D61">
        <w:rPr>
          <w:szCs w:val="24"/>
        </w:rPr>
        <w:tab/>
        <w:t xml:space="preserve">Declaração da proponente, afirmando a veracidade dos documentos apresentados; a sujeição aos termos desta Tomada de Preços e o cumprimento do disposto no inc. XXXIII do art. 7º da Constituição Federal, podendo utilizar-se do modelo contido no </w:t>
      </w:r>
      <w:r w:rsidRPr="00BA3D61">
        <w:rPr>
          <w:b/>
          <w:szCs w:val="24"/>
        </w:rPr>
        <w:t xml:space="preserve">anexo III;  </w:t>
      </w:r>
      <w:r w:rsidRPr="00BA3D61">
        <w:rPr>
          <w:szCs w:val="24"/>
          <w:highlight w:val="yellow"/>
        </w:rPr>
        <w:t xml:space="preserve"> </w:t>
      </w:r>
    </w:p>
    <w:p w:rsidR="00393519" w:rsidRPr="00BA3D61" w:rsidRDefault="00393519" w:rsidP="00D05616">
      <w:pPr>
        <w:tabs>
          <w:tab w:val="left" w:pos="1260"/>
        </w:tabs>
        <w:spacing w:before="80"/>
        <w:ind w:left="426" w:hanging="900"/>
        <w:jc w:val="both"/>
        <w:rPr>
          <w:szCs w:val="24"/>
        </w:rPr>
      </w:pPr>
      <w:r w:rsidRPr="00BA3D61">
        <w:rPr>
          <w:szCs w:val="24"/>
        </w:rPr>
        <w:t>5.2.3</w:t>
      </w:r>
      <w:r w:rsidRPr="00BA3D61">
        <w:rPr>
          <w:szCs w:val="24"/>
        </w:rPr>
        <w:tab/>
        <w:t xml:space="preserve">Comprovação da proponente, de que recebeu os documentos e de que tomou conhecimento de todas as informações e condições locais para o cumprimento das obrigações objeto desta licitação, podendo utilizar-se do modelo constante do </w:t>
      </w:r>
      <w:r w:rsidRPr="00BA3D61">
        <w:rPr>
          <w:b/>
          <w:szCs w:val="24"/>
        </w:rPr>
        <w:t>anexo III</w:t>
      </w:r>
      <w:r w:rsidRPr="00BA3D61">
        <w:rPr>
          <w:szCs w:val="24"/>
        </w:rPr>
        <w:t>;</w:t>
      </w:r>
    </w:p>
    <w:p w:rsidR="00393519" w:rsidRPr="00BA3D61" w:rsidRDefault="00393519" w:rsidP="00D05616">
      <w:pPr>
        <w:pStyle w:val="PargrafodaLista"/>
        <w:numPr>
          <w:ilvl w:val="2"/>
          <w:numId w:val="8"/>
        </w:numPr>
        <w:tabs>
          <w:tab w:val="left" w:pos="709"/>
        </w:tabs>
        <w:spacing w:before="80"/>
        <w:ind w:left="426"/>
        <w:jc w:val="both"/>
        <w:rPr>
          <w:szCs w:val="24"/>
        </w:rPr>
      </w:pPr>
      <w:r w:rsidRPr="00BA3D61">
        <w:rPr>
          <w:szCs w:val="24"/>
        </w:rPr>
        <w:t>Registro Comercial (no caso de empresa individual); Ato constitutivo, Estatuto ou Contrato Social em vigor, devidamente registrado (no caso de sociedades comerciais) e acompanhado no caso de sociedades por ações, dos documentos de eleição de seus atuais administradores;</w:t>
      </w:r>
    </w:p>
    <w:p w:rsidR="00393519" w:rsidRPr="00BA3D61" w:rsidRDefault="00393519" w:rsidP="00D05616">
      <w:pPr>
        <w:tabs>
          <w:tab w:val="left" w:pos="1800"/>
        </w:tabs>
        <w:spacing w:before="80"/>
        <w:ind w:left="426" w:hanging="540"/>
        <w:jc w:val="both"/>
        <w:rPr>
          <w:szCs w:val="24"/>
        </w:rPr>
      </w:pPr>
      <w:r w:rsidRPr="00BA3D61">
        <w:rPr>
          <w:szCs w:val="24"/>
        </w:rPr>
        <w:t>Nota:</w:t>
      </w:r>
      <w:r w:rsidRPr="00BA3D61">
        <w:rPr>
          <w:szCs w:val="24"/>
        </w:rPr>
        <w:tab/>
        <w:t xml:space="preserve"> Os documentos em apreço deverão estar acompanhados da última alteração ou da consolidação respectiva.</w:t>
      </w:r>
    </w:p>
    <w:p w:rsidR="00393519" w:rsidRPr="00BA3D61" w:rsidRDefault="00393519" w:rsidP="00D05616">
      <w:pPr>
        <w:pStyle w:val="PargrafodaLista"/>
        <w:numPr>
          <w:ilvl w:val="2"/>
          <w:numId w:val="8"/>
        </w:numPr>
        <w:tabs>
          <w:tab w:val="left" w:pos="1134"/>
        </w:tabs>
        <w:spacing w:before="80"/>
        <w:ind w:left="426"/>
        <w:jc w:val="both"/>
        <w:rPr>
          <w:szCs w:val="24"/>
        </w:rPr>
      </w:pPr>
      <w:r w:rsidRPr="00BA3D61">
        <w:rPr>
          <w:szCs w:val="24"/>
        </w:rPr>
        <w:t xml:space="preserve">  Prova de regularidade para com a Fazenda Federal, mediante a apresentação de Certidão Conjunta Negativa de Débitos Relativos a Tributos Federais e à Dívida Ativa da União, expedida pela Secretaria da Receita Federal;</w:t>
      </w:r>
    </w:p>
    <w:p w:rsidR="00393519" w:rsidRPr="00BA3D61" w:rsidRDefault="00393519" w:rsidP="00D05616">
      <w:pPr>
        <w:tabs>
          <w:tab w:val="left" w:pos="1260"/>
        </w:tabs>
        <w:spacing w:before="80"/>
        <w:ind w:left="426" w:hanging="900"/>
        <w:jc w:val="both"/>
        <w:rPr>
          <w:szCs w:val="24"/>
        </w:rPr>
      </w:pPr>
      <w:r w:rsidRPr="00BA3D61">
        <w:rPr>
          <w:szCs w:val="24"/>
        </w:rPr>
        <w:t>5.2.6</w:t>
      </w:r>
      <w:r w:rsidRPr="00BA3D61">
        <w:rPr>
          <w:szCs w:val="24"/>
        </w:rPr>
        <w:tab/>
        <w:t>Prova de regularidade com a Fazenda Estadual, mediante a apresentação de Certidão de Regularidade Fiscal, expedida pela Secretaria de Estado da Fazenda, do domicilio ou sede da proponente;</w:t>
      </w:r>
    </w:p>
    <w:p w:rsidR="00393519" w:rsidRPr="00D05616" w:rsidRDefault="00393519" w:rsidP="00D05616">
      <w:pPr>
        <w:pStyle w:val="PargrafodaLista"/>
        <w:numPr>
          <w:ilvl w:val="2"/>
          <w:numId w:val="9"/>
        </w:numPr>
        <w:tabs>
          <w:tab w:val="left" w:pos="1260"/>
        </w:tabs>
        <w:spacing w:before="80"/>
        <w:ind w:left="426" w:hanging="852"/>
        <w:jc w:val="both"/>
        <w:rPr>
          <w:szCs w:val="24"/>
        </w:rPr>
      </w:pPr>
      <w:r w:rsidRPr="00BA3D61">
        <w:rPr>
          <w:szCs w:val="24"/>
        </w:rPr>
        <w:t>Prova de regularidade para com a Fazenda Municipal, mediante a apresentação de Certidão Negativa de Débitos em Geral, do domicílio ou sede do proponente, ou outra equivalente, na forma da lei;</w:t>
      </w:r>
    </w:p>
    <w:p w:rsidR="00393519" w:rsidRPr="00BA3D61" w:rsidRDefault="00393519" w:rsidP="00D05616">
      <w:pPr>
        <w:numPr>
          <w:ilvl w:val="2"/>
          <w:numId w:val="9"/>
        </w:numPr>
        <w:tabs>
          <w:tab w:val="left" w:pos="1260"/>
        </w:tabs>
        <w:spacing w:before="80"/>
        <w:ind w:left="426" w:hanging="900"/>
        <w:jc w:val="both"/>
        <w:rPr>
          <w:szCs w:val="24"/>
        </w:rPr>
      </w:pPr>
      <w:r w:rsidRPr="00BA3D61">
        <w:rPr>
          <w:szCs w:val="24"/>
        </w:rPr>
        <w:t>Prova de regularidade com o Fundo de Garantia por Tempo de Serviço, mediante a apresentação de Certificado de Regularidade Fiscal com FGTS, ou outro equivalente, na forma da lei, demonstrando situação regular no cumprimento dos encargos sociais instituídos por lei;</w:t>
      </w:r>
    </w:p>
    <w:p w:rsidR="00393519" w:rsidRDefault="00393519" w:rsidP="00D05616">
      <w:pPr>
        <w:numPr>
          <w:ilvl w:val="2"/>
          <w:numId w:val="9"/>
        </w:numPr>
        <w:tabs>
          <w:tab w:val="left" w:pos="1260"/>
        </w:tabs>
        <w:spacing w:before="80"/>
        <w:ind w:left="426" w:hanging="900"/>
        <w:jc w:val="both"/>
        <w:rPr>
          <w:szCs w:val="24"/>
        </w:rPr>
      </w:pPr>
      <w:r w:rsidRPr="00BA3D61">
        <w:rPr>
          <w:szCs w:val="24"/>
        </w:rPr>
        <w:t>Certidão do BNDT expedida pela Justiça do trabalho, demonstrando situação regular.</w:t>
      </w:r>
    </w:p>
    <w:p w:rsidR="00D05616" w:rsidRPr="00D05616" w:rsidRDefault="00D05616" w:rsidP="00D05616">
      <w:pPr>
        <w:numPr>
          <w:ilvl w:val="2"/>
          <w:numId w:val="9"/>
        </w:numPr>
        <w:tabs>
          <w:tab w:val="left" w:pos="1260"/>
        </w:tabs>
        <w:spacing w:before="80"/>
        <w:ind w:left="426"/>
        <w:jc w:val="both"/>
        <w:rPr>
          <w:szCs w:val="24"/>
        </w:rPr>
      </w:pPr>
      <w:r w:rsidRPr="00D05616">
        <w:rPr>
          <w:szCs w:val="24"/>
        </w:rPr>
        <w:t xml:space="preserve">Consulta Negativa impressa junto ao Cadastro Nacional de Empresas Inidôneas e Suspensas- CEIS </w:t>
      </w:r>
      <w:proofErr w:type="gramStart"/>
      <w:r w:rsidRPr="00D05616">
        <w:rPr>
          <w:szCs w:val="24"/>
        </w:rPr>
        <w:t>( http://portaltransparencia.gov.br/ceis</w:t>
      </w:r>
      <w:proofErr w:type="gramEnd"/>
      <w:r w:rsidRPr="00D05616">
        <w:rPr>
          <w:szCs w:val="24"/>
        </w:rPr>
        <w:t>).</w:t>
      </w:r>
    </w:p>
    <w:p w:rsidR="00D05616" w:rsidRPr="00D05616" w:rsidRDefault="00C90645" w:rsidP="00D05616">
      <w:pPr>
        <w:numPr>
          <w:ilvl w:val="2"/>
          <w:numId w:val="9"/>
        </w:numPr>
        <w:tabs>
          <w:tab w:val="left" w:pos="1260"/>
        </w:tabs>
        <w:spacing w:before="80"/>
        <w:ind w:left="426"/>
        <w:jc w:val="both"/>
        <w:rPr>
          <w:szCs w:val="24"/>
        </w:rPr>
      </w:pPr>
      <w:r>
        <w:rPr>
          <w:szCs w:val="24"/>
        </w:rPr>
        <w:t>A</w:t>
      </w:r>
      <w:r w:rsidRPr="00BA3D61">
        <w:rPr>
          <w:szCs w:val="24"/>
        </w:rPr>
        <w:t xml:space="preserve"> indicação do profissional que assinará a responsabilidade </w:t>
      </w:r>
      <w:proofErr w:type="gramStart"/>
      <w:r w:rsidRPr="00BA3D61">
        <w:rPr>
          <w:szCs w:val="24"/>
        </w:rPr>
        <w:t>técnica</w:t>
      </w:r>
      <w:r>
        <w:rPr>
          <w:szCs w:val="24"/>
        </w:rPr>
        <w:t xml:space="preserve"> </w:t>
      </w:r>
      <w:r w:rsidR="007227B3">
        <w:rPr>
          <w:szCs w:val="24"/>
        </w:rPr>
        <w:t>.</w:t>
      </w:r>
      <w:proofErr w:type="gramEnd"/>
    </w:p>
    <w:p w:rsidR="00D05616" w:rsidRPr="00BA3D61" w:rsidRDefault="00D05616" w:rsidP="00B657F6">
      <w:pPr>
        <w:tabs>
          <w:tab w:val="left" w:pos="1260"/>
        </w:tabs>
        <w:spacing w:before="80"/>
        <w:ind w:left="-294"/>
        <w:jc w:val="both"/>
        <w:rPr>
          <w:szCs w:val="24"/>
        </w:rPr>
      </w:pPr>
    </w:p>
    <w:p w:rsidR="00393519" w:rsidRPr="00BA3D61" w:rsidRDefault="00393519" w:rsidP="00D05616">
      <w:pPr>
        <w:spacing w:line="360" w:lineRule="auto"/>
        <w:ind w:left="426"/>
        <w:jc w:val="both"/>
        <w:rPr>
          <w:b/>
          <w:szCs w:val="24"/>
        </w:rPr>
      </w:pPr>
      <w:r w:rsidRPr="00BA3D61">
        <w:rPr>
          <w:b/>
          <w:szCs w:val="24"/>
        </w:rPr>
        <w:tab/>
      </w:r>
    </w:p>
    <w:p w:rsidR="00393519" w:rsidRPr="00BA3D61" w:rsidRDefault="00393519" w:rsidP="00D05616">
      <w:pPr>
        <w:spacing w:line="360" w:lineRule="auto"/>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VI - DO PROCEDIMENTO E DO CRITÉRIO DE JULGAMENTO</w:t>
      </w:r>
    </w:p>
    <w:p w:rsidR="00393519" w:rsidRPr="00BA3D61" w:rsidRDefault="00393519" w:rsidP="00D05616">
      <w:pPr>
        <w:ind w:left="426"/>
        <w:jc w:val="both"/>
        <w:rPr>
          <w:b/>
          <w:szCs w:val="24"/>
        </w:rPr>
      </w:pPr>
    </w:p>
    <w:p w:rsidR="00393519" w:rsidRPr="00BA3D61" w:rsidRDefault="00393519" w:rsidP="00D05616">
      <w:pPr>
        <w:spacing w:line="400" w:lineRule="atLeast"/>
        <w:ind w:left="426"/>
        <w:jc w:val="both"/>
        <w:rPr>
          <w:szCs w:val="24"/>
        </w:rPr>
      </w:pPr>
      <w:r w:rsidRPr="00BA3D61">
        <w:rPr>
          <w:b/>
          <w:szCs w:val="24"/>
        </w:rPr>
        <w:t>6.1</w:t>
      </w:r>
      <w:r w:rsidRPr="00BA3D61">
        <w:rPr>
          <w:b/>
          <w:szCs w:val="24"/>
        </w:rPr>
        <w:tab/>
      </w:r>
      <w:r w:rsidRPr="00BA3D61">
        <w:rPr>
          <w:szCs w:val="24"/>
        </w:rPr>
        <w:t xml:space="preserve">Serão abertos os envelopes </w:t>
      </w:r>
      <w:r w:rsidRPr="00BA3D61">
        <w:rPr>
          <w:b/>
          <w:szCs w:val="24"/>
        </w:rPr>
        <w:t>“A”,</w:t>
      </w:r>
      <w:r w:rsidRPr="00BA3D61">
        <w:rPr>
          <w:szCs w:val="24"/>
        </w:rPr>
        <w:t xml:space="preserve"> contendo a proposta de preços.</w:t>
      </w:r>
    </w:p>
    <w:p w:rsidR="00393519" w:rsidRPr="00BA3D61" w:rsidRDefault="00393519" w:rsidP="00D05616">
      <w:pPr>
        <w:spacing w:line="400" w:lineRule="atLeast"/>
        <w:ind w:left="426"/>
        <w:jc w:val="both"/>
        <w:rPr>
          <w:szCs w:val="24"/>
        </w:rPr>
      </w:pPr>
      <w:r w:rsidRPr="00BA3D61">
        <w:rPr>
          <w:b/>
          <w:szCs w:val="24"/>
        </w:rPr>
        <w:lastRenderedPageBreak/>
        <w:t>6.2</w:t>
      </w:r>
      <w:r w:rsidRPr="00BA3D61">
        <w:rPr>
          <w:b/>
          <w:szCs w:val="24"/>
        </w:rPr>
        <w:tab/>
      </w:r>
      <w:r w:rsidRPr="00BA3D61">
        <w:rPr>
          <w:szCs w:val="24"/>
        </w:rPr>
        <w:t>Verificada as propostas, os licitantes serão classificados na ordem das ofertas mais vantajosas (menor preço).</w:t>
      </w:r>
    </w:p>
    <w:p w:rsidR="00393519" w:rsidRPr="00BA3D61" w:rsidRDefault="00393519" w:rsidP="00D05616">
      <w:pPr>
        <w:spacing w:line="400" w:lineRule="atLeast"/>
        <w:ind w:left="426"/>
        <w:jc w:val="both"/>
        <w:rPr>
          <w:szCs w:val="24"/>
        </w:rPr>
      </w:pPr>
      <w:r w:rsidRPr="00BA3D61">
        <w:rPr>
          <w:b/>
          <w:szCs w:val="24"/>
        </w:rPr>
        <w:t>6.3</w:t>
      </w:r>
      <w:r w:rsidRPr="00BA3D61">
        <w:rPr>
          <w:szCs w:val="24"/>
        </w:rPr>
        <w:t xml:space="preserve">    Será aberto apenas o envelope de documentos (</w:t>
      </w:r>
      <w:r w:rsidRPr="00BA3D61">
        <w:rPr>
          <w:b/>
          <w:szCs w:val="24"/>
        </w:rPr>
        <w:t>“B”</w:t>
      </w:r>
      <w:r w:rsidRPr="00BA3D61">
        <w:rPr>
          <w:szCs w:val="24"/>
        </w:rPr>
        <w:t>) do licitante classificado em primeiro lugar na proposta de preços.</w:t>
      </w:r>
    </w:p>
    <w:p w:rsidR="00393519" w:rsidRPr="00BA3D61" w:rsidRDefault="00393519" w:rsidP="00D05616">
      <w:pPr>
        <w:spacing w:line="400" w:lineRule="atLeast"/>
        <w:ind w:left="426"/>
        <w:jc w:val="both"/>
        <w:rPr>
          <w:szCs w:val="24"/>
        </w:rPr>
      </w:pPr>
      <w:r w:rsidRPr="00BA3D61">
        <w:rPr>
          <w:b/>
          <w:szCs w:val="24"/>
        </w:rPr>
        <w:t>6.4</w:t>
      </w:r>
      <w:r w:rsidRPr="00BA3D61">
        <w:rPr>
          <w:szCs w:val="24"/>
        </w:rPr>
        <w:t xml:space="preserve">     Se apresentado pelo primeiro classificado os documentos exigidos no item </w:t>
      </w:r>
      <w:r w:rsidRPr="00BA3D61">
        <w:rPr>
          <w:b/>
          <w:szCs w:val="24"/>
        </w:rPr>
        <w:t>5.2</w:t>
      </w:r>
      <w:r w:rsidRPr="00BA3D61">
        <w:rPr>
          <w:szCs w:val="24"/>
        </w:rPr>
        <w:t xml:space="preserve"> deste edital, este será o licitante vencedor, caso contrário será inabilitado e se procederá a abertura do envelope de documentos do próximo na classificação de preços, e assim sucessivamente, até se verificar aquele que preenche os requisitos de habilitação;</w:t>
      </w:r>
    </w:p>
    <w:p w:rsidR="00393519" w:rsidRPr="00BA3D61" w:rsidRDefault="00393519" w:rsidP="00D05616">
      <w:pPr>
        <w:spacing w:line="400" w:lineRule="atLeast"/>
        <w:ind w:left="426"/>
        <w:jc w:val="both"/>
        <w:rPr>
          <w:szCs w:val="24"/>
        </w:rPr>
      </w:pPr>
      <w:r w:rsidRPr="00BA3D61">
        <w:rPr>
          <w:b/>
          <w:szCs w:val="24"/>
        </w:rPr>
        <w:t>6.5</w:t>
      </w:r>
      <w:r w:rsidRPr="00BA3D61">
        <w:rPr>
          <w:b/>
          <w:szCs w:val="24"/>
        </w:rPr>
        <w:tab/>
      </w:r>
      <w:r w:rsidRPr="00BA3D61">
        <w:rPr>
          <w:szCs w:val="24"/>
        </w:rPr>
        <w:t xml:space="preserve">Os envelopes </w:t>
      </w:r>
      <w:r w:rsidRPr="00BA3D61">
        <w:rPr>
          <w:b/>
          <w:szCs w:val="24"/>
        </w:rPr>
        <w:t>“B”</w:t>
      </w:r>
      <w:r w:rsidRPr="00BA3D61">
        <w:rPr>
          <w:szCs w:val="24"/>
        </w:rPr>
        <w:t xml:space="preserve"> (documentos de habilitação) serão devolvidos fechados aos proponentes não classificados, desde que não manifestem intenção de recurso ou após a sua denegação.</w:t>
      </w:r>
    </w:p>
    <w:p w:rsidR="00393519" w:rsidRPr="00BA3D61" w:rsidRDefault="00393519" w:rsidP="00D05616">
      <w:pPr>
        <w:spacing w:line="400" w:lineRule="atLeast"/>
        <w:ind w:left="426"/>
        <w:jc w:val="both"/>
        <w:rPr>
          <w:szCs w:val="24"/>
        </w:rPr>
      </w:pPr>
      <w:r w:rsidRPr="00BA3D61">
        <w:rPr>
          <w:b/>
          <w:szCs w:val="24"/>
        </w:rPr>
        <w:t>6.6</w:t>
      </w:r>
      <w:r w:rsidRPr="00BA3D61">
        <w:rPr>
          <w:b/>
          <w:szCs w:val="24"/>
        </w:rPr>
        <w:tab/>
      </w:r>
      <w:r w:rsidRPr="00BA3D61">
        <w:rPr>
          <w:szCs w:val="24"/>
        </w:rPr>
        <w:t xml:space="preserve">A realização desta Licitação será em ato público, promovido pela Comissão Técnica de Licitação, onde, da reunião, lavrar-se-á Ata, na qual serão registradas as ocorrências relevantes e que, ao final, deve ser assinada pela Comissão, </w:t>
      </w:r>
      <w:r w:rsidRPr="00BA3D61">
        <w:rPr>
          <w:szCs w:val="24"/>
          <w:lang w:val="pt-PT"/>
        </w:rPr>
        <w:t>proponente</w:t>
      </w:r>
      <w:r w:rsidRPr="00BA3D61">
        <w:rPr>
          <w:szCs w:val="24"/>
        </w:rPr>
        <w:t>(s) vencedor(es) e demais proponentes e cidadãos presentes.</w:t>
      </w:r>
    </w:p>
    <w:p w:rsidR="00393519" w:rsidRPr="00BA3D61" w:rsidRDefault="00393519" w:rsidP="00D05616">
      <w:pPr>
        <w:spacing w:before="80"/>
        <w:ind w:left="426" w:hanging="567"/>
        <w:jc w:val="both"/>
        <w:rPr>
          <w:b/>
          <w:szCs w:val="24"/>
        </w:rPr>
      </w:pPr>
    </w:p>
    <w:p w:rsidR="00393519" w:rsidRPr="00BA3D61" w:rsidRDefault="00393519" w:rsidP="00D05616">
      <w:pPr>
        <w:ind w:left="426"/>
        <w:jc w:val="both"/>
        <w:rPr>
          <w:b/>
          <w:szCs w:val="24"/>
        </w:rPr>
      </w:pPr>
      <w:r w:rsidRPr="00BA3D61">
        <w:rPr>
          <w:b/>
          <w:szCs w:val="24"/>
        </w:rPr>
        <w:t>VII - DO CRITÉRIO DE ACEITABILIDADE DE PREÇOS</w:t>
      </w:r>
    </w:p>
    <w:p w:rsidR="00393519" w:rsidRPr="00BA3D61" w:rsidRDefault="00393519" w:rsidP="00D05616">
      <w:pPr>
        <w:ind w:left="426"/>
        <w:jc w:val="both"/>
        <w:rPr>
          <w:b/>
          <w:szCs w:val="24"/>
        </w:rPr>
      </w:pPr>
    </w:p>
    <w:p w:rsidR="00393519" w:rsidRPr="00BA3D61" w:rsidRDefault="00393519" w:rsidP="00D05616">
      <w:pPr>
        <w:spacing w:before="80"/>
        <w:ind w:left="426" w:hanging="425"/>
        <w:jc w:val="both"/>
        <w:rPr>
          <w:szCs w:val="24"/>
        </w:rPr>
      </w:pPr>
      <w:r w:rsidRPr="00BA3D61">
        <w:rPr>
          <w:b/>
          <w:szCs w:val="24"/>
        </w:rPr>
        <w:t>7.1</w:t>
      </w:r>
      <w:r w:rsidRPr="00BA3D61">
        <w:rPr>
          <w:b/>
          <w:szCs w:val="24"/>
        </w:rPr>
        <w:tab/>
      </w:r>
      <w:r w:rsidRPr="00BA3D61">
        <w:rPr>
          <w:szCs w:val="24"/>
        </w:rPr>
        <w:t>Será desclassificada a proposta de preços que:</w:t>
      </w:r>
    </w:p>
    <w:p w:rsidR="00393519" w:rsidRPr="00BA3D61" w:rsidRDefault="00393519" w:rsidP="00D05616">
      <w:pPr>
        <w:spacing w:before="80"/>
        <w:ind w:left="426" w:hanging="425"/>
        <w:jc w:val="both"/>
        <w:rPr>
          <w:szCs w:val="24"/>
        </w:rPr>
      </w:pPr>
    </w:p>
    <w:p w:rsidR="00393519" w:rsidRPr="00BA3D61" w:rsidRDefault="00393519" w:rsidP="00D05616">
      <w:pPr>
        <w:spacing w:before="40"/>
        <w:ind w:left="426"/>
        <w:jc w:val="both"/>
        <w:rPr>
          <w:szCs w:val="24"/>
        </w:rPr>
      </w:pPr>
      <w:r w:rsidRPr="00BA3D61">
        <w:rPr>
          <w:b/>
          <w:szCs w:val="24"/>
        </w:rPr>
        <w:t>a)</w:t>
      </w:r>
      <w:r w:rsidRPr="00BA3D61">
        <w:rPr>
          <w:szCs w:val="24"/>
        </w:rPr>
        <w:t xml:space="preserve"> Ultrapassar o valor máximo fixado neste edital;</w:t>
      </w:r>
    </w:p>
    <w:p w:rsidR="00393519" w:rsidRPr="00BA3D61" w:rsidRDefault="00393519" w:rsidP="00D05616">
      <w:pPr>
        <w:spacing w:before="40"/>
        <w:ind w:left="426"/>
        <w:jc w:val="both"/>
        <w:rPr>
          <w:szCs w:val="24"/>
        </w:rPr>
      </w:pPr>
      <w:r w:rsidRPr="00BA3D61">
        <w:rPr>
          <w:b/>
          <w:szCs w:val="24"/>
        </w:rPr>
        <w:t>b)</w:t>
      </w:r>
      <w:r w:rsidRPr="00BA3D61">
        <w:rPr>
          <w:szCs w:val="24"/>
        </w:rPr>
        <w:t xml:space="preserve"> Cotar valor manifestamente inexequível.</w:t>
      </w:r>
    </w:p>
    <w:p w:rsidR="00393519" w:rsidRPr="00BA3D61" w:rsidRDefault="00393519" w:rsidP="00D05616">
      <w:pPr>
        <w:spacing w:before="80"/>
        <w:ind w:left="426"/>
        <w:jc w:val="both"/>
        <w:rPr>
          <w:szCs w:val="24"/>
        </w:rPr>
      </w:pPr>
      <w:r w:rsidRPr="00BA3D61">
        <w:rPr>
          <w:b/>
          <w:szCs w:val="24"/>
        </w:rPr>
        <w:t>c)</w:t>
      </w:r>
      <w:r w:rsidRPr="00BA3D61">
        <w:rPr>
          <w:szCs w:val="24"/>
        </w:rPr>
        <w:t xml:space="preserve"> Não atender às exigências deste Edital e de seus anexos, que apresentar preços baseado em outra proposta ou que contiver qualquer item condicionante para a entrega e execução do objeto, inclusive, apresentar qualquer outra forma de remuneração não prevista neste edital;</w:t>
      </w:r>
    </w:p>
    <w:p w:rsidR="00393519" w:rsidRPr="00BA3D61" w:rsidRDefault="00393519" w:rsidP="00D05616">
      <w:pPr>
        <w:spacing w:before="80"/>
        <w:ind w:left="426"/>
        <w:jc w:val="both"/>
        <w:rPr>
          <w:szCs w:val="24"/>
        </w:rPr>
      </w:pPr>
      <w:r w:rsidRPr="00BA3D61">
        <w:rPr>
          <w:b/>
          <w:szCs w:val="24"/>
        </w:rPr>
        <w:t>d)</w:t>
      </w:r>
      <w:r w:rsidRPr="00BA3D61">
        <w:rPr>
          <w:szCs w:val="24"/>
        </w:rPr>
        <w:t xml:space="preserve"> estiver em desacordo ou não obedecer às </w:t>
      </w:r>
      <w:r w:rsidRPr="00BA3D61">
        <w:rPr>
          <w:szCs w:val="24"/>
          <w:u w:val="single"/>
        </w:rPr>
        <w:t>exigências mínimas</w:t>
      </w:r>
      <w:r w:rsidRPr="00BA3D61">
        <w:rPr>
          <w:szCs w:val="24"/>
        </w:rPr>
        <w:t xml:space="preserve"> estabelecidas neste edital.</w:t>
      </w:r>
    </w:p>
    <w:p w:rsidR="00393519" w:rsidRPr="00BA3D61" w:rsidRDefault="00393519" w:rsidP="00D05616">
      <w:pPr>
        <w:spacing w:before="60"/>
        <w:ind w:left="426" w:hanging="425"/>
        <w:jc w:val="both"/>
        <w:rPr>
          <w:szCs w:val="24"/>
        </w:rPr>
      </w:pPr>
      <w:r w:rsidRPr="00BA3D61">
        <w:rPr>
          <w:b/>
          <w:szCs w:val="24"/>
        </w:rPr>
        <w:t>7.2</w:t>
      </w:r>
      <w:r w:rsidRPr="00BA3D61">
        <w:rPr>
          <w:b/>
          <w:szCs w:val="24"/>
        </w:rPr>
        <w:tab/>
      </w:r>
      <w:r w:rsidRPr="00BA3D61">
        <w:rPr>
          <w:szCs w:val="24"/>
        </w:rPr>
        <w:t>A apresentação de proposta contendo emendas, rasuras, entrelinhas, ressalvas e interpretações ou modificações de qualquer item deste edital e seus anexos, bem como a falta de informações, implicará a desclassificação da proposta, salvo se, inequivocamente, a falha não acarrete lesão ao direito dos demais licitantes, prejuízo à Administração ou não impedirem a exata compreensão de seu conteúdo.</w:t>
      </w:r>
    </w:p>
    <w:p w:rsidR="00393519" w:rsidRPr="00BA3D61" w:rsidRDefault="00393519" w:rsidP="00D05616">
      <w:pPr>
        <w:spacing w:before="60"/>
        <w:ind w:left="426" w:hanging="425"/>
        <w:jc w:val="both"/>
        <w:rPr>
          <w:szCs w:val="24"/>
        </w:rPr>
      </w:pPr>
    </w:p>
    <w:p w:rsidR="00393519" w:rsidRPr="00BA3D61" w:rsidRDefault="00393519" w:rsidP="00D05616">
      <w:pPr>
        <w:keepNext/>
        <w:spacing w:before="240" w:after="60"/>
        <w:ind w:left="426"/>
        <w:jc w:val="both"/>
        <w:outlineLvl w:val="2"/>
        <w:rPr>
          <w:b/>
          <w:bCs/>
          <w:szCs w:val="24"/>
        </w:rPr>
      </w:pPr>
      <w:r w:rsidRPr="00BA3D61">
        <w:rPr>
          <w:b/>
          <w:bCs/>
          <w:szCs w:val="24"/>
        </w:rPr>
        <w:t>VIII - DO REGIME, DA FORMA DE EXECUÇÃO E DO PRAZO</w:t>
      </w:r>
    </w:p>
    <w:p w:rsidR="00393519" w:rsidRPr="00BA3D61" w:rsidRDefault="00393519" w:rsidP="00D05616">
      <w:pPr>
        <w:keepNext/>
        <w:spacing w:before="240" w:after="60"/>
        <w:ind w:left="426"/>
        <w:jc w:val="both"/>
        <w:outlineLvl w:val="2"/>
        <w:rPr>
          <w:b/>
          <w:bCs/>
          <w:szCs w:val="24"/>
        </w:rPr>
      </w:pPr>
    </w:p>
    <w:p w:rsidR="00393519" w:rsidRPr="00BA3D61" w:rsidRDefault="00393519" w:rsidP="00D05616">
      <w:pPr>
        <w:spacing w:before="80"/>
        <w:ind w:left="426" w:hanging="567"/>
        <w:jc w:val="both"/>
        <w:rPr>
          <w:szCs w:val="24"/>
        </w:rPr>
      </w:pPr>
      <w:r w:rsidRPr="00BA3D61">
        <w:rPr>
          <w:b/>
          <w:szCs w:val="24"/>
        </w:rPr>
        <w:t>8.1</w:t>
      </w:r>
      <w:r w:rsidRPr="00BA3D61">
        <w:rPr>
          <w:b/>
          <w:szCs w:val="24"/>
        </w:rPr>
        <w:tab/>
      </w:r>
      <w:r w:rsidRPr="00BA3D61">
        <w:rPr>
          <w:szCs w:val="24"/>
        </w:rPr>
        <w:t xml:space="preserve">A prestação será contratada em </w:t>
      </w:r>
      <w:r w:rsidRPr="00BA3D61">
        <w:rPr>
          <w:b/>
          <w:szCs w:val="24"/>
        </w:rPr>
        <w:t>regime de preço global.</w:t>
      </w:r>
    </w:p>
    <w:p w:rsidR="00393519" w:rsidRPr="00BA3D61" w:rsidRDefault="00393519" w:rsidP="00D05616">
      <w:pPr>
        <w:spacing w:before="80"/>
        <w:ind w:left="426" w:hanging="567"/>
        <w:jc w:val="both"/>
        <w:rPr>
          <w:szCs w:val="24"/>
        </w:rPr>
      </w:pPr>
      <w:r w:rsidRPr="00BA3D61">
        <w:rPr>
          <w:b/>
          <w:szCs w:val="24"/>
        </w:rPr>
        <w:t>8.2</w:t>
      </w:r>
      <w:r w:rsidRPr="00BA3D61">
        <w:rPr>
          <w:b/>
          <w:szCs w:val="24"/>
        </w:rPr>
        <w:tab/>
      </w:r>
      <w:r w:rsidRPr="00BA3D61">
        <w:rPr>
          <w:szCs w:val="24"/>
        </w:rPr>
        <w:t>Os serviços deverão ser prestados por profissionais e por meios habilitados, em estrita observância aos termos da legislação vigente, de forma a implementar metas de resultados globais que alcance índices de reconhecimento, confiabilidade, atendimento, satisfação, eficiência do serviço, e ainda que alcance um bom nível de gestão dos serviços, sem ser desprezadas as seguintes gerências:</w:t>
      </w:r>
    </w:p>
    <w:p w:rsidR="00393519" w:rsidRPr="00BA3D61" w:rsidRDefault="00393519" w:rsidP="00D05616">
      <w:pPr>
        <w:spacing w:before="80"/>
        <w:ind w:left="426" w:hanging="567"/>
        <w:jc w:val="both"/>
        <w:rPr>
          <w:szCs w:val="24"/>
        </w:rPr>
      </w:pPr>
      <w:r w:rsidRPr="00BA3D61">
        <w:rPr>
          <w:b/>
          <w:szCs w:val="24"/>
        </w:rPr>
        <w:t>8.2.1</w:t>
      </w:r>
      <w:r w:rsidRPr="00BA3D61">
        <w:rPr>
          <w:b/>
          <w:szCs w:val="24"/>
        </w:rPr>
        <w:tab/>
      </w:r>
      <w:r w:rsidRPr="00BA3D61">
        <w:rPr>
          <w:szCs w:val="24"/>
        </w:rPr>
        <w:t>Descrição dos processos que visam garantir, na forma apropriada, o trabalho necessário para completar cada parte do desenvolvimento do objeto com sucesso e nos prazos legais previstos;</w:t>
      </w:r>
    </w:p>
    <w:p w:rsidR="00393519" w:rsidRPr="00BA3D61" w:rsidRDefault="00393519" w:rsidP="00D05616">
      <w:pPr>
        <w:spacing w:before="80"/>
        <w:ind w:left="426"/>
        <w:jc w:val="both"/>
        <w:rPr>
          <w:b/>
          <w:szCs w:val="24"/>
        </w:rPr>
      </w:pPr>
    </w:p>
    <w:p w:rsidR="00393519" w:rsidRPr="00BA3D61" w:rsidRDefault="00393519" w:rsidP="00D05616">
      <w:pPr>
        <w:spacing w:before="80"/>
        <w:ind w:left="426" w:firstLine="141"/>
        <w:jc w:val="both"/>
        <w:rPr>
          <w:szCs w:val="24"/>
        </w:rPr>
      </w:pPr>
      <w:r w:rsidRPr="00BA3D61">
        <w:rPr>
          <w:b/>
          <w:szCs w:val="24"/>
        </w:rPr>
        <w:t>8.2.2</w:t>
      </w:r>
      <w:r w:rsidRPr="00BA3D61">
        <w:rPr>
          <w:b/>
          <w:szCs w:val="24"/>
        </w:rPr>
        <w:tab/>
      </w:r>
      <w:r w:rsidRPr="00BA3D61">
        <w:rPr>
          <w:szCs w:val="24"/>
        </w:rPr>
        <w:t>Mecanismos que garantam que a prestação do serviço irá satisfazer as necessidades para as quais foram contratadas, inclusive, observando os processos que se referem à identificação, análise e respostas para a completa adequação e cumprimento das normas legais.</w:t>
      </w:r>
    </w:p>
    <w:p w:rsidR="00393519" w:rsidRPr="00BA3D61" w:rsidRDefault="00393519" w:rsidP="00D05616">
      <w:pPr>
        <w:spacing w:before="80"/>
        <w:ind w:left="426" w:hanging="567"/>
        <w:jc w:val="both"/>
        <w:rPr>
          <w:szCs w:val="24"/>
        </w:rPr>
      </w:pPr>
      <w:r w:rsidRPr="00BA3D61">
        <w:rPr>
          <w:b/>
          <w:szCs w:val="24"/>
        </w:rPr>
        <w:t>8.3</w:t>
      </w:r>
      <w:r w:rsidRPr="00BA3D61">
        <w:rPr>
          <w:b/>
          <w:szCs w:val="24"/>
        </w:rPr>
        <w:tab/>
      </w:r>
      <w:r w:rsidRPr="00BA3D61">
        <w:rPr>
          <w:szCs w:val="24"/>
        </w:rPr>
        <w:t xml:space="preserve">O período de contratação visando o desenvolvimento do serviço será de </w:t>
      </w:r>
      <w:r w:rsidRPr="00BA3D61">
        <w:rPr>
          <w:b/>
          <w:szCs w:val="24"/>
          <w:u w:val="single"/>
        </w:rPr>
        <w:t>12 (</w:t>
      </w:r>
      <w:proofErr w:type="gramStart"/>
      <w:r w:rsidRPr="00BA3D61">
        <w:rPr>
          <w:b/>
          <w:szCs w:val="24"/>
          <w:u w:val="single"/>
        </w:rPr>
        <w:t>doze)  meses</w:t>
      </w:r>
      <w:proofErr w:type="gramEnd"/>
      <w:r w:rsidRPr="00BA3D61">
        <w:rPr>
          <w:b/>
          <w:szCs w:val="24"/>
          <w:u w:val="single"/>
        </w:rPr>
        <w:t xml:space="preserve"> </w:t>
      </w:r>
      <w:r w:rsidRPr="00BA3D61">
        <w:rPr>
          <w:szCs w:val="24"/>
        </w:rPr>
        <w:t xml:space="preserve">, contados da data de sua assinatura, podendo ter a sua duração prorrogada, de acordo com o interesse público do CRESS/PR e aceitação da contratada.    </w:t>
      </w:r>
    </w:p>
    <w:p w:rsidR="00393519" w:rsidRPr="00BA3D61" w:rsidRDefault="00393519" w:rsidP="00D05616">
      <w:pPr>
        <w:spacing w:before="80"/>
        <w:ind w:left="426" w:hanging="567"/>
        <w:jc w:val="both"/>
        <w:rPr>
          <w:szCs w:val="24"/>
        </w:rPr>
      </w:pPr>
    </w:p>
    <w:p w:rsidR="00393519" w:rsidRPr="00BA3D61" w:rsidRDefault="00393519" w:rsidP="00D05616">
      <w:pPr>
        <w:ind w:left="426"/>
        <w:jc w:val="both"/>
        <w:rPr>
          <w:b/>
          <w:szCs w:val="24"/>
        </w:rPr>
      </w:pPr>
      <w:r w:rsidRPr="00BA3D61">
        <w:rPr>
          <w:b/>
          <w:szCs w:val="24"/>
        </w:rPr>
        <w:t>IX - DA ADJUDICAÇÃO</w:t>
      </w:r>
    </w:p>
    <w:p w:rsidR="00393519" w:rsidRPr="00BA3D61" w:rsidRDefault="00393519" w:rsidP="00D05616">
      <w:pPr>
        <w:ind w:left="426"/>
        <w:jc w:val="both"/>
        <w:rPr>
          <w:b/>
          <w:szCs w:val="24"/>
        </w:rPr>
      </w:pPr>
    </w:p>
    <w:p w:rsidR="00393519" w:rsidRPr="00BA3D61" w:rsidRDefault="00393519" w:rsidP="00D05616">
      <w:pPr>
        <w:spacing w:before="80"/>
        <w:ind w:left="426" w:firstLine="142"/>
        <w:jc w:val="both"/>
        <w:rPr>
          <w:szCs w:val="24"/>
        </w:rPr>
      </w:pPr>
      <w:r w:rsidRPr="00BA3D61">
        <w:rPr>
          <w:b/>
          <w:szCs w:val="24"/>
        </w:rPr>
        <w:t>9.1</w:t>
      </w:r>
      <w:r w:rsidRPr="00BA3D61">
        <w:rPr>
          <w:b/>
          <w:szCs w:val="24"/>
        </w:rPr>
        <w:tab/>
      </w:r>
      <w:r w:rsidRPr="00BA3D61">
        <w:rPr>
          <w:szCs w:val="24"/>
        </w:rPr>
        <w:t>Homologado</w:t>
      </w:r>
      <w:r w:rsidRPr="00BA3D61">
        <w:rPr>
          <w:b/>
          <w:szCs w:val="24"/>
        </w:rPr>
        <w:t xml:space="preserve"> </w:t>
      </w:r>
      <w:r w:rsidRPr="00BA3D61">
        <w:rPr>
          <w:szCs w:val="24"/>
        </w:rPr>
        <w:t>o objeto da presente licitação, o CRESS convocará a contratada para assinar o termo de contrato em até 10 (dez) dias, sob pena de decair o direito à contratação, sem prejuízo das sanções previstas no art. 81 da lei nº 8.666/93.</w:t>
      </w:r>
    </w:p>
    <w:p w:rsidR="00393519" w:rsidRPr="00BA3D61" w:rsidRDefault="00393519" w:rsidP="00D05616">
      <w:pPr>
        <w:spacing w:before="80"/>
        <w:ind w:left="426" w:hanging="567"/>
        <w:jc w:val="both"/>
        <w:rPr>
          <w:b/>
          <w:szCs w:val="24"/>
        </w:rPr>
      </w:pPr>
    </w:p>
    <w:p w:rsidR="00393519" w:rsidRPr="00BA3D61" w:rsidRDefault="00393519" w:rsidP="00D05616">
      <w:pPr>
        <w:spacing w:before="80"/>
        <w:ind w:left="426" w:hanging="567"/>
        <w:jc w:val="both"/>
        <w:rPr>
          <w:szCs w:val="24"/>
        </w:rPr>
      </w:pPr>
      <w:r w:rsidRPr="00BA3D61">
        <w:rPr>
          <w:b/>
          <w:szCs w:val="24"/>
        </w:rPr>
        <w:t>9.2</w:t>
      </w:r>
      <w:r w:rsidRPr="00BA3D61">
        <w:rPr>
          <w:b/>
          <w:szCs w:val="24"/>
        </w:rPr>
        <w:tab/>
      </w:r>
      <w:r w:rsidRPr="00BA3D61">
        <w:rPr>
          <w:szCs w:val="24"/>
        </w:rPr>
        <w:t>O CRESS-11ª Região/PR poderá, quando o convocado não assinar o contrato no prazo e condições estabelecidas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nº 8.666/93.</w:t>
      </w:r>
    </w:p>
    <w:p w:rsidR="00393519" w:rsidRPr="00BA3D61" w:rsidRDefault="00393519" w:rsidP="00D05616">
      <w:pPr>
        <w:spacing w:before="80"/>
        <w:ind w:left="426" w:hanging="567"/>
        <w:jc w:val="both"/>
        <w:rPr>
          <w:szCs w:val="24"/>
        </w:rPr>
      </w:pPr>
      <w:r w:rsidRPr="00BA3D61">
        <w:rPr>
          <w:b/>
          <w:szCs w:val="24"/>
        </w:rPr>
        <w:t>9.3</w:t>
      </w:r>
      <w:r w:rsidRPr="00BA3D61">
        <w:rPr>
          <w:b/>
          <w:szCs w:val="24"/>
        </w:rPr>
        <w:tab/>
      </w:r>
      <w:r w:rsidRPr="00BA3D61">
        <w:rPr>
          <w:szCs w:val="24"/>
        </w:rPr>
        <w:t>O prazo de trata o item 9.2 poderá ser revisto nas hipóteses e forma a que alude o art. 57, § 1º da Lei nº 8.666/93.</w:t>
      </w:r>
    </w:p>
    <w:p w:rsidR="00393519" w:rsidRPr="00BA3D61" w:rsidRDefault="00393519" w:rsidP="00D05616">
      <w:pPr>
        <w:spacing w:line="360" w:lineRule="auto"/>
        <w:ind w:left="426"/>
        <w:jc w:val="both"/>
        <w:rPr>
          <w:b/>
          <w:szCs w:val="24"/>
        </w:rPr>
      </w:pPr>
    </w:p>
    <w:p w:rsidR="00393519" w:rsidRPr="00BA3D61" w:rsidRDefault="00393519" w:rsidP="00D05616">
      <w:pPr>
        <w:ind w:left="426"/>
        <w:jc w:val="both"/>
        <w:rPr>
          <w:b/>
          <w:szCs w:val="24"/>
        </w:rPr>
      </w:pPr>
      <w:r w:rsidRPr="00BA3D61">
        <w:rPr>
          <w:b/>
          <w:szCs w:val="24"/>
        </w:rPr>
        <w:lastRenderedPageBreak/>
        <w:t>X - DAS CONDIÇÕES DE PAGAMENTO, DA DOTAÇÃO, DO VALOR MÁXIMO E DO CRITÉRIO DE REAJUSTE</w:t>
      </w:r>
    </w:p>
    <w:p w:rsidR="00393519" w:rsidRPr="00BA3D61" w:rsidRDefault="00393519" w:rsidP="00D05616">
      <w:pPr>
        <w:ind w:left="426"/>
        <w:jc w:val="both"/>
        <w:rPr>
          <w:b/>
          <w:szCs w:val="24"/>
        </w:rPr>
      </w:pPr>
    </w:p>
    <w:p w:rsidR="00393519" w:rsidRPr="00BA3D61" w:rsidRDefault="00393519" w:rsidP="00D05616">
      <w:pPr>
        <w:spacing w:before="80"/>
        <w:ind w:left="426"/>
        <w:jc w:val="both"/>
        <w:rPr>
          <w:szCs w:val="24"/>
        </w:rPr>
      </w:pPr>
      <w:r w:rsidRPr="00BA3D61">
        <w:rPr>
          <w:b/>
          <w:szCs w:val="24"/>
        </w:rPr>
        <w:t>10.1</w:t>
      </w:r>
      <w:r w:rsidRPr="00BA3D61">
        <w:rPr>
          <w:b/>
          <w:szCs w:val="24"/>
        </w:rPr>
        <w:tab/>
        <w:t xml:space="preserve">  </w:t>
      </w:r>
      <w:r w:rsidRPr="00BA3D61">
        <w:rPr>
          <w:szCs w:val="24"/>
        </w:rPr>
        <w:t xml:space="preserve">Os faturamentos devem ser efetivados mensalmente, com </w:t>
      </w:r>
      <w:r w:rsidRPr="00BA3D61">
        <w:rPr>
          <w:b/>
          <w:szCs w:val="24"/>
        </w:rPr>
        <w:t>pagamentos</w:t>
      </w:r>
      <w:r w:rsidRPr="00BA3D61">
        <w:rPr>
          <w:szCs w:val="24"/>
        </w:rPr>
        <w:t xml:space="preserve"> efetuados na conformidade, no prazo de até 30 (trinta) dias contados da entrega do faturamento, mediante a apresentação de Relatório e da Nota fiscal</w:t>
      </w:r>
      <w:r w:rsidR="002734EB">
        <w:rPr>
          <w:szCs w:val="24"/>
        </w:rPr>
        <w:t xml:space="preserve"> e boleto bancário </w:t>
      </w:r>
      <w:r w:rsidR="002734EB" w:rsidRPr="002734EB">
        <w:rPr>
          <w:b/>
          <w:szCs w:val="24"/>
        </w:rPr>
        <w:t xml:space="preserve">enviados para o endereço eletrônico:  </w:t>
      </w:r>
      <w:hyperlink r:id="rId9" w:history="1">
        <w:r w:rsidR="002734EB" w:rsidRPr="002C7522">
          <w:rPr>
            <w:rStyle w:val="Hyperlink"/>
            <w:b/>
            <w:szCs w:val="24"/>
          </w:rPr>
          <w:t>financeiro@cresspr.org.br</w:t>
        </w:r>
      </w:hyperlink>
      <w:r w:rsidRPr="00BA3D61">
        <w:rPr>
          <w:szCs w:val="24"/>
        </w:rPr>
        <w:t>,</w:t>
      </w:r>
      <w:r w:rsidR="002734EB">
        <w:rPr>
          <w:szCs w:val="24"/>
        </w:rPr>
        <w:t xml:space="preserve"> mediante confirmação de recebimento</w:t>
      </w:r>
      <w:r w:rsidRPr="00BA3D61">
        <w:rPr>
          <w:szCs w:val="24"/>
        </w:rPr>
        <w:t>, cuja fatura terá seu débito autorizado junto à tesouraria na sede do CONTRATANTE;</w:t>
      </w:r>
    </w:p>
    <w:p w:rsidR="00393519" w:rsidRPr="00BA3D61" w:rsidRDefault="00393519" w:rsidP="00D05616">
      <w:pPr>
        <w:ind w:left="426"/>
        <w:jc w:val="both"/>
        <w:rPr>
          <w:b/>
          <w:szCs w:val="24"/>
        </w:rPr>
      </w:pPr>
    </w:p>
    <w:p w:rsidR="00393519" w:rsidRPr="00BA3D61" w:rsidRDefault="00393519" w:rsidP="00D05616">
      <w:pPr>
        <w:ind w:left="426"/>
        <w:jc w:val="both"/>
        <w:rPr>
          <w:szCs w:val="24"/>
        </w:rPr>
      </w:pPr>
      <w:r w:rsidRPr="00BA3D61">
        <w:rPr>
          <w:b/>
          <w:szCs w:val="24"/>
        </w:rPr>
        <w:t>10.2</w:t>
      </w:r>
      <w:r w:rsidRPr="00BA3D61">
        <w:rPr>
          <w:b/>
          <w:szCs w:val="24"/>
        </w:rPr>
        <w:tab/>
      </w:r>
      <w:r w:rsidRPr="00BA3D61">
        <w:rPr>
          <w:szCs w:val="24"/>
        </w:rPr>
        <w:t xml:space="preserve">A despesa decorrente do objeto desta licitação correrá à conta dos recursos existentes no atual e no próximo orçamento, em especial, o da rubrica </w:t>
      </w:r>
      <w:proofErr w:type="gramStart"/>
      <w:r w:rsidRPr="00BA3D61">
        <w:rPr>
          <w:szCs w:val="24"/>
        </w:rPr>
        <w:t xml:space="preserve">orçamentária </w:t>
      </w:r>
      <w:r w:rsidR="00BA3D61" w:rsidRPr="00BA3D61">
        <w:rPr>
          <w:szCs w:val="24"/>
        </w:rPr>
        <w:t>:</w:t>
      </w:r>
      <w:proofErr w:type="gramEnd"/>
      <w:r w:rsidR="00BA3D61" w:rsidRPr="00BA3D61">
        <w:rPr>
          <w:szCs w:val="24"/>
        </w:rPr>
        <w:t xml:space="preserve"> </w:t>
      </w:r>
      <w:r w:rsidR="00BA3D61" w:rsidRPr="00BA3D61">
        <w:rPr>
          <w:b/>
          <w:szCs w:val="24"/>
        </w:rPr>
        <w:t>SERVIÇOS DE PRODUÇÕES JORNAL</w:t>
      </w:r>
      <w:r w:rsidR="006619A1">
        <w:rPr>
          <w:b/>
          <w:szCs w:val="24"/>
        </w:rPr>
        <w:t>Í</w:t>
      </w:r>
      <w:r w:rsidR="00BA3D61" w:rsidRPr="00BA3D61">
        <w:rPr>
          <w:b/>
          <w:szCs w:val="24"/>
        </w:rPr>
        <w:t xml:space="preserve">STICAS </w:t>
      </w:r>
      <w:r w:rsidRPr="00BA3D61">
        <w:rPr>
          <w:b/>
          <w:szCs w:val="24"/>
        </w:rPr>
        <w:t>nº: 6.2.2.1.1.01.04.04.0</w:t>
      </w:r>
      <w:r w:rsidR="00BA3D61" w:rsidRPr="00BA3D61">
        <w:rPr>
          <w:b/>
          <w:szCs w:val="24"/>
        </w:rPr>
        <w:t>19</w:t>
      </w:r>
      <w:r w:rsidRPr="00BA3D61">
        <w:rPr>
          <w:szCs w:val="24"/>
        </w:rPr>
        <w:t xml:space="preserve">  da  CONTRATANTE.</w:t>
      </w:r>
    </w:p>
    <w:p w:rsidR="00393519" w:rsidRPr="00BA3D61" w:rsidRDefault="00393519" w:rsidP="00D05616">
      <w:pPr>
        <w:spacing w:before="80"/>
        <w:ind w:left="426" w:hanging="567"/>
        <w:jc w:val="both"/>
        <w:rPr>
          <w:szCs w:val="24"/>
        </w:rPr>
      </w:pPr>
    </w:p>
    <w:p w:rsidR="00393519" w:rsidRPr="00BA3D61" w:rsidRDefault="00393519" w:rsidP="00D05616">
      <w:pPr>
        <w:spacing w:before="80"/>
        <w:ind w:left="426" w:hanging="147"/>
        <w:jc w:val="both"/>
        <w:rPr>
          <w:color w:val="FF0000"/>
          <w:szCs w:val="24"/>
        </w:rPr>
      </w:pPr>
      <w:r w:rsidRPr="00BA3D61">
        <w:rPr>
          <w:b/>
          <w:szCs w:val="24"/>
        </w:rPr>
        <w:t>10.</w:t>
      </w:r>
      <w:r w:rsidRPr="00BA3D61">
        <w:rPr>
          <w:szCs w:val="24"/>
        </w:rPr>
        <w:t xml:space="preserve">3  Em caso de renovação do contrato, por período superior a doze meses, a critério da administração e caso haja interesse do contratado, o mesmo manterá o mesmo objeto da presente licitação e do contrato já em vigor, o qual será reajustado pelo INPC dos últimos doze meses que antecederam a renovação, ou outro índice que venha a substituí-lo.  </w:t>
      </w:r>
    </w:p>
    <w:p w:rsidR="00393519" w:rsidRPr="00BA3D61" w:rsidRDefault="00393519" w:rsidP="00D05616">
      <w:pPr>
        <w:spacing w:before="80"/>
        <w:ind w:left="426" w:hanging="567"/>
        <w:jc w:val="both"/>
        <w:rPr>
          <w:szCs w:val="24"/>
        </w:rPr>
      </w:pPr>
    </w:p>
    <w:p w:rsidR="00393519" w:rsidRPr="00BA3D61" w:rsidRDefault="00393519" w:rsidP="00D05616">
      <w:pPr>
        <w:ind w:left="426"/>
        <w:jc w:val="both"/>
        <w:rPr>
          <w:b/>
          <w:szCs w:val="24"/>
        </w:rPr>
      </w:pPr>
      <w:r w:rsidRPr="00BA3D61">
        <w:rPr>
          <w:b/>
          <w:szCs w:val="24"/>
        </w:rPr>
        <w:t>XI - DAS SANÇÕES ADMINISTRATIVAS PARA O CASO DE INADIMPLEMENTO</w:t>
      </w:r>
    </w:p>
    <w:p w:rsidR="00393519" w:rsidRPr="00BA3D61" w:rsidRDefault="00393519" w:rsidP="00D05616">
      <w:pPr>
        <w:ind w:left="426"/>
        <w:jc w:val="both"/>
        <w:rPr>
          <w:b/>
          <w:szCs w:val="24"/>
        </w:rPr>
      </w:pPr>
    </w:p>
    <w:p w:rsidR="00393519" w:rsidRPr="00BA3D61" w:rsidRDefault="00393519" w:rsidP="00D05616">
      <w:pPr>
        <w:spacing w:before="80"/>
        <w:ind w:left="426" w:hanging="567"/>
        <w:jc w:val="both"/>
        <w:rPr>
          <w:szCs w:val="24"/>
        </w:rPr>
      </w:pPr>
      <w:r w:rsidRPr="00BA3D61">
        <w:rPr>
          <w:b/>
          <w:szCs w:val="24"/>
        </w:rPr>
        <w:t>11.1</w:t>
      </w:r>
      <w:r w:rsidRPr="00BA3D61">
        <w:rPr>
          <w:b/>
          <w:szCs w:val="24"/>
        </w:rPr>
        <w:tab/>
      </w:r>
      <w:r w:rsidRPr="00BA3D61">
        <w:rPr>
          <w:szCs w:val="24"/>
        </w:rPr>
        <w:t>A recusa da contratada em assinar o contrato, aceitar ou retirá-lo dentro do prazo estabelecido neste edital, estando à proposta dentro de sua validade, caracterizará o descumprimento da obrigação assumida, ficando a mesma, sujeita a multa de 10% (dez por cento) sobre o valor global da proposta, além de decair no direito a contratação.</w:t>
      </w:r>
    </w:p>
    <w:p w:rsidR="00393519" w:rsidRPr="00BA3D61" w:rsidRDefault="00393519" w:rsidP="00D05616">
      <w:pPr>
        <w:spacing w:before="80"/>
        <w:ind w:left="426" w:hanging="567"/>
        <w:jc w:val="both"/>
        <w:rPr>
          <w:b/>
          <w:szCs w:val="24"/>
        </w:rPr>
      </w:pPr>
      <w:r w:rsidRPr="00BA3D61">
        <w:rPr>
          <w:b/>
          <w:szCs w:val="24"/>
        </w:rPr>
        <w:t>11.2</w:t>
      </w:r>
      <w:r w:rsidRPr="00BA3D61">
        <w:rPr>
          <w:b/>
          <w:szCs w:val="24"/>
        </w:rPr>
        <w:tab/>
      </w:r>
      <w:r w:rsidRPr="00BA3D61">
        <w:rPr>
          <w:szCs w:val="24"/>
        </w:rPr>
        <w:t xml:space="preserve">Além das já especificadas neste instrumento sujeitam-se a adjudicatária inadimplente as demais penalidades previstas nos artigos </w:t>
      </w:r>
      <w:smartTag w:uri="urn:schemas-microsoft-com:office:smarttags" w:element="metricconverter">
        <w:smartTagPr>
          <w:attr w:name="ProductID" w:val="86 a"/>
        </w:smartTagPr>
        <w:r w:rsidRPr="00BA3D61">
          <w:rPr>
            <w:szCs w:val="24"/>
          </w:rPr>
          <w:t>86 a</w:t>
        </w:r>
      </w:smartTag>
      <w:r w:rsidRPr="00BA3D61">
        <w:rPr>
          <w:szCs w:val="24"/>
        </w:rPr>
        <w:t xml:space="preserve"> 88 da Lei Federal n° 8.666/93, sem prejuízo de outras medidas cabíveis preconizadas no Código de Defesa do Consumidor, Lei Federal n° 8.078/90.</w:t>
      </w:r>
    </w:p>
    <w:p w:rsidR="00393519" w:rsidRPr="00BA3D61" w:rsidRDefault="00393519" w:rsidP="00D05616">
      <w:pPr>
        <w:spacing w:before="80"/>
        <w:ind w:left="426" w:hanging="567"/>
        <w:jc w:val="both"/>
        <w:rPr>
          <w:szCs w:val="24"/>
        </w:rPr>
      </w:pPr>
      <w:r w:rsidRPr="00BA3D61">
        <w:rPr>
          <w:b/>
          <w:szCs w:val="24"/>
        </w:rPr>
        <w:t>11.3</w:t>
      </w:r>
      <w:r w:rsidRPr="00BA3D61">
        <w:rPr>
          <w:b/>
          <w:szCs w:val="24"/>
        </w:rPr>
        <w:tab/>
      </w:r>
      <w:r w:rsidRPr="00BA3D61">
        <w:rPr>
          <w:szCs w:val="24"/>
        </w:rPr>
        <w:t>A desconformidade do objeto às condições indispensáveis ao recebimento, sujeitará à adjudicatária as sanções previstas neste edital e na legislação pertinente,</w:t>
      </w:r>
      <w:r w:rsidRPr="00BA3D61">
        <w:rPr>
          <w:b/>
          <w:szCs w:val="24"/>
        </w:rPr>
        <w:t xml:space="preserve"> </w:t>
      </w:r>
      <w:r w:rsidRPr="00BA3D61">
        <w:rPr>
          <w:szCs w:val="24"/>
        </w:rPr>
        <w:t>especialmente,</w:t>
      </w:r>
      <w:r w:rsidRPr="00BA3D61">
        <w:rPr>
          <w:b/>
          <w:szCs w:val="24"/>
        </w:rPr>
        <w:t xml:space="preserve"> </w:t>
      </w:r>
      <w:r w:rsidRPr="00BA3D61">
        <w:rPr>
          <w:szCs w:val="24"/>
        </w:rPr>
        <w:t>se a execução do serviço não atender às especificações propostas, ou estiver em desacordo com as exigências deste instrumento.</w:t>
      </w:r>
    </w:p>
    <w:p w:rsidR="00393519" w:rsidRPr="00BA3D61" w:rsidRDefault="00393519" w:rsidP="00D05616">
      <w:pPr>
        <w:spacing w:before="80"/>
        <w:ind w:left="426" w:hanging="567"/>
        <w:jc w:val="both"/>
        <w:rPr>
          <w:szCs w:val="24"/>
        </w:rPr>
      </w:pPr>
    </w:p>
    <w:p w:rsidR="00393519" w:rsidRPr="00BA3D61" w:rsidRDefault="00393519" w:rsidP="00D05616">
      <w:pPr>
        <w:keepNext/>
        <w:spacing w:before="240" w:after="60"/>
        <w:ind w:left="426"/>
        <w:jc w:val="both"/>
        <w:outlineLvl w:val="2"/>
        <w:rPr>
          <w:b/>
          <w:bCs/>
          <w:szCs w:val="24"/>
        </w:rPr>
      </w:pPr>
      <w:r w:rsidRPr="00BA3D61">
        <w:rPr>
          <w:b/>
          <w:bCs/>
          <w:szCs w:val="24"/>
        </w:rPr>
        <w:t>XII - DOS RECURSOS</w:t>
      </w:r>
    </w:p>
    <w:p w:rsidR="00393519" w:rsidRPr="00BA3D61" w:rsidRDefault="00393519" w:rsidP="00D05616">
      <w:pPr>
        <w:ind w:left="426"/>
        <w:jc w:val="both"/>
        <w:rPr>
          <w:szCs w:val="24"/>
        </w:rPr>
      </w:pPr>
    </w:p>
    <w:p w:rsidR="00393519" w:rsidRPr="00BA3D61" w:rsidRDefault="00393519" w:rsidP="00D05616">
      <w:pPr>
        <w:spacing w:before="40"/>
        <w:ind w:left="426" w:hanging="567"/>
        <w:jc w:val="both"/>
        <w:rPr>
          <w:szCs w:val="24"/>
        </w:rPr>
      </w:pPr>
      <w:r w:rsidRPr="00BA3D61">
        <w:rPr>
          <w:b/>
          <w:szCs w:val="24"/>
        </w:rPr>
        <w:lastRenderedPageBreak/>
        <w:t>12.1</w:t>
      </w:r>
      <w:r w:rsidRPr="00BA3D61">
        <w:rPr>
          <w:b/>
          <w:szCs w:val="24"/>
        </w:rPr>
        <w:tab/>
      </w:r>
      <w:r w:rsidRPr="00BA3D61">
        <w:rPr>
          <w:szCs w:val="24"/>
        </w:rPr>
        <w:t>Aos proponentes são assegurados o direito de interposição de Recurso, nos termos do art. 109 da Lei nº 8.666/93, o qual será recebido e processado nos termos ali estabelecidos.</w:t>
      </w:r>
    </w:p>
    <w:p w:rsidR="00393519" w:rsidRPr="00BA3D61" w:rsidRDefault="00393519" w:rsidP="00D05616">
      <w:pPr>
        <w:spacing w:before="40"/>
        <w:ind w:left="426" w:hanging="567"/>
        <w:jc w:val="both"/>
        <w:rPr>
          <w:szCs w:val="24"/>
        </w:rPr>
      </w:pPr>
    </w:p>
    <w:p w:rsidR="00393519" w:rsidRPr="00BA3D61" w:rsidRDefault="00393519" w:rsidP="00D05616">
      <w:pPr>
        <w:spacing w:before="60"/>
        <w:ind w:left="426" w:hanging="709"/>
        <w:jc w:val="both"/>
        <w:rPr>
          <w:szCs w:val="24"/>
        </w:rPr>
      </w:pPr>
      <w:r w:rsidRPr="00BA3D61">
        <w:rPr>
          <w:b/>
          <w:szCs w:val="24"/>
        </w:rPr>
        <w:t>12.1.1</w:t>
      </w:r>
      <w:r w:rsidRPr="00BA3D61">
        <w:rPr>
          <w:b/>
          <w:szCs w:val="24"/>
        </w:rPr>
        <w:tab/>
      </w:r>
      <w:r w:rsidRPr="00BA3D61">
        <w:rPr>
          <w:szCs w:val="24"/>
        </w:rPr>
        <w:t>A Comissão de Licitação ou a Autoridade Superior deste Órgão, receberá apenas recursos ou representações que tenham fundamento na lei e que sejam dirigidos aos mesmos, em envelope devidamente fechado, constando de sua face os seguintes dizeres:</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numPr>
          <w:ilvl w:val="2"/>
          <w:numId w:val="6"/>
        </w:numPr>
        <w:ind w:left="426"/>
        <w:jc w:val="both"/>
        <w:rPr>
          <w:b/>
          <w:szCs w:val="24"/>
        </w:rPr>
      </w:pPr>
      <w:r w:rsidRPr="00BA3D61">
        <w:rPr>
          <w:szCs w:val="24"/>
        </w:rPr>
        <w:t xml:space="preserve">A proponente interessada deverá anexar um Requerimento cuja finalidade seja a solicitação de protocolo do Recurso junto ao Setor de Protocolo, podendo utilizar-se do modelo constante do </w:t>
      </w:r>
      <w:r w:rsidRPr="00BA3D61">
        <w:rPr>
          <w:b/>
          <w:szCs w:val="24"/>
        </w:rPr>
        <w:t xml:space="preserve">anexo </w:t>
      </w:r>
      <w:proofErr w:type="gramStart"/>
      <w:r w:rsidRPr="00BA3D61">
        <w:rPr>
          <w:b/>
          <w:szCs w:val="24"/>
        </w:rPr>
        <w:t>VI .</w:t>
      </w:r>
      <w:proofErr w:type="gramEnd"/>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XIII - DAS DISPOSIÇÕES GERAIS</w:t>
      </w:r>
    </w:p>
    <w:p w:rsidR="00393519" w:rsidRPr="00BA3D61" w:rsidRDefault="00393519" w:rsidP="00D05616">
      <w:pPr>
        <w:ind w:left="426"/>
        <w:jc w:val="both"/>
        <w:rPr>
          <w:b/>
          <w:szCs w:val="24"/>
        </w:rPr>
      </w:pPr>
    </w:p>
    <w:p w:rsidR="00393519" w:rsidRPr="00BA3D61" w:rsidRDefault="00393519" w:rsidP="00D05616">
      <w:pPr>
        <w:spacing w:before="80"/>
        <w:ind w:left="426" w:hanging="567"/>
        <w:jc w:val="both"/>
        <w:rPr>
          <w:b/>
          <w:szCs w:val="24"/>
        </w:rPr>
      </w:pPr>
      <w:r w:rsidRPr="00BA3D61">
        <w:rPr>
          <w:b/>
          <w:szCs w:val="24"/>
        </w:rPr>
        <w:t>13.1</w:t>
      </w:r>
      <w:r w:rsidRPr="00BA3D61">
        <w:rPr>
          <w:b/>
          <w:szCs w:val="24"/>
        </w:rPr>
        <w:tab/>
      </w:r>
      <w:r w:rsidRPr="00BA3D61">
        <w:rPr>
          <w:szCs w:val="24"/>
        </w:rPr>
        <w:t>Para melhor apreciação da documentação de habilitação e propostas de preços, a Comissão de Licitação, reserva-se no direito de a qualquer tempo e em qualquer das fases da licitação, promover as diligências destinadas a esclarecer ou a complementar a instrução do processo, vedada a inclusão posterior de documento ou informação que deveria constar originariamente.</w:t>
      </w:r>
    </w:p>
    <w:p w:rsidR="00393519" w:rsidRPr="00BA3D61" w:rsidRDefault="00393519" w:rsidP="00D05616">
      <w:pPr>
        <w:spacing w:before="80"/>
        <w:ind w:left="426" w:hanging="567"/>
        <w:jc w:val="both"/>
        <w:rPr>
          <w:b/>
          <w:szCs w:val="24"/>
        </w:rPr>
      </w:pPr>
      <w:r w:rsidRPr="00BA3D61">
        <w:rPr>
          <w:b/>
          <w:szCs w:val="24"/>
        </w:rPr>
        <w:t>13.2</w:t>
      </w:r>
      <w:r w:rsidRPr="00BA3D61">
        <w:rPr>
          <w:b/>
          <w:szCs w:val="24"/>
        </w:rPr>
        <w:tab/>
      </w:r>
      <w:r w:rsidRPr="00BA3D61">
        <w:rPr>
          <w:szCs w:val="24"/>
        </w:rPr>
        <w:t>A simples apresentação da proposta a presente licitação leva ao entendimento de que a licitante concorda com os termos desta modalidade e com as disposições das Leis que a regem.</w:t>
      </w:r>
    </w:p>
    <w:p w:rsidR="00393519" w:rsidRPr="00BA3D61" w:rsidRDefault="00393519" w:rsidP="00D05616">
      <w:pPr>
        <w:spacing w:before="80"/>
        <w:ind w:left="426" w:hanging="567"/>
        <w:jc w:val="both"/>
        <w:rPr>
          <w:szCs w:val="24"/>
        </w:rPr>
      </w:pPr>
      <w:r w:rsidRPr="00BA3D61">
        <w:rPr>
          <w:b/>
          <w:szCs w:val="24"/>
        </w:rPr>
        <w:t>13.3</w:t>
      </w:r>
      <w:r w:rsidRPr="00BA3D61">
        <w:rPr>
          <w:b/>
          <w:szCs w:val="24"/>
        </w:rPr>
        <w:tab/>
      </w:r>
      <w:r w:rsidRPr="00BA3D61">
        <w:rPr>
          <w:szCs w:val="24"/>
        </w:rPr>
        <w:t xml:space="preserve">Fica reservado ao CRESS o direito de revogar ou anular a presente licitação, ainda que após o julgamento, sem que assista a qualquer proponente o direito a indenizações, garantindo o contraditório e a ampla defesa.  </w:t>
      </w:r>
    </w:p>
    <w:p w:rsidR="00393519" w:rsidRPr="00BA3D61" w:rsidRDefault="00393519" w:rsidP="00D05616">
      <w:pPr>
        <w:spacing w:before="80"/>
        <w:ind w:left="426" w:hanging="567"/>
        <w:jc w:val="both"/>
        <w:rPr>
          <w:szCs w:val="24"/>
        </w:rPr>
      </w:pPr>
      <w:r w:rsidRPr="00BA3D61">
        <w:rPr>
          <w:b/>
          <w:szCs w:val="24"/>
        </w:rPr>
        <w:t>13.4</w:t>
      </w:r>
      <w:r w:rsidRPr="00BA3D61">
        <w:rPr>
          <w:b/>
          <w:szCs w:val="24"/>
        </w:rPr>
        <w:tab/>
      </w:r>
      <w:r w:rsidRPr="00BA3D61">
        <w:rPr>
          <w:szCs w:val="24"/>
        </w:rPr>
        <w:t>Não havendo expediente ou ocorrendo qualquer impedimento para a realização desta Licitação na data marcada, a sessão será automaticamente transferida para o primeiro dia útil subsequente, no mesmo horário e local anteriormente estabelecido, desde que não haja comunicação da Comissão em contrário, inclusive, na contagem dos prazos estabelecidos neste Edital e seus Anexos, excluir-se-á o dia do início e incluir-se-á o do vencimento, só iniciando-se e vencendo prazos em dias de expediente na Prefeitura deste Município.</w:t>
      </w:r>
    </w:p>
    <w:p w:rsidR="00393519" w:rsidRPr="00BA3D61" w:rsidRDefault="00393519" w:rsidP="00D05616">
      <w:pPr>
        <w:spacing w:before="80"/>
        <w:ind w:left="426" w:hanging="567"/>
        <w:jc w:val="both"/>
        <w:rPr>
          <w:b/>
          <w:szCs w:val="24"/>
        </w:rPr>
      </w:pPr>
      <w:r w:rsidRPr="00BA3D61">
        <w:rPr>
          <w:b/>
          <w:szCs w:val="24"/>
        </w:rPr>
        <w:t>13.5</w:t>
      </w:r>
      <w:r w:rsidRPr="00BA3D61">
        <w:rPr>
          <w:b/>
          <w:szCs w:val="24"/>
        </w:rPr>
        <w:tab/>
      </w:r>
      <w:r w:rsidRPr="00BA3D61">
        <w:rPr>
          <w:szCs w:val="24"/>
        </w:rPr>
        <w:t xml:space="preserve">Os envelopes de </w:t>
      </w:r>
      <w:r w:rsidRPr="00BA3D61">
        <w:rPr>
          <w:b/>
          <w:szCs w:val="24"/>
        </w:rPr>
        <w:t xml:space="preserve">“ Preço e Documentação ” </w:t>
      </w:r>
      <w:r w:rsidRPr="00BA3D61">
        <w:rPr>
          <w:szCs w:val="24"/>
        </w:rPr>
        <w:t>não abertos ficarão à disposição das licitantes pelo período de 15 (quinze) dias úteis, contados do encerramento da licitação (transcorrido o prazo regulamentar para interposição de recurso contra o resultado da licitação ou, se for o caso, denegados os recursos interpostos), após o que serão destruídos por este Órgão.</w:t>
      </w:r>
    </w:p>
    <w:p w:rsidR="00393519" w:rsidRPr="00BA3D61" w:rsidRDefault="00393519" w:rsidP="00D05616">
      <w:pPr>
        <w:spacing w:before="80"/>
        <w:ind w:left="426" w:hanging="567"/>
        <w:jc w:val="both"/>
        <w:rPr>
          <w:szCs w:val="24"/>
        </w:rPr>
      </w:pPr>
      <w:r w:rsidRPr="00BA3D61">
        <w:rPr>
          <w:b/>
          <w:szCs w:val="24"/>
        </w:rPr>
        <w:lastRenderedPageBreak/>
        <w:t>13.6</w:t>
      </w:r>
      <w:r w:rsidRPr="00BA3D61">
        <w:rPr>
          <w:b/>
          <w:szCs w:val="24"/>
        </w:rPr>
        <w:tab/>
      </w:r>
      <w:r w:rsidRPr="00BA3D61">
        <w:rPr>
          <w:szCs w:val="24"/>
        </w:rPr>
        <w:t>Os casos e situações omissos serão resolvidos de comum acordo respeitado às disposições da Lei n° 8.666/93 e suas alterações.</w:t>
      </w:r>
    </w:p>
    <w:p w:rsidR="00393519" w:rsidRPr="00BA3D61" w:rsidRDefault="00393519" w:rsidP="00D05616">
      <w:pPr>
        <w:spacing w:before="80"/>
        <w:ind w:left="426" w:hanging="567"/>
        <w:jc w:val="both"/>
        <w:rPr>
          <w:b/>
          <w:szCs w:val="24"/>
          <w:u w:val="single"/>
        </w:rPr>
      </w:pPr>
      <w:r w:rsidRPr="00BA3D61">
        <w:rPr>
          <w:b/>
          <w:szCs w:val="24"/>
        </w:rPr>
        <w:t>13.7</w:t>
      </w:r>
      <w:r w:rsidRPr="00BA3D61">
        <w:rPr>
          <w:b/>
          <w:szCs w:val="24"/>
        </w:rPr>
        <w:tab/>
        <w:t xml:space="preserve">Esclarecimentos relativos a presente licitação e às condições para atendimento das obrigações necessárias ao cumprimento de seu objeto, somente serão prestados quando </w:t>
      </w:r>
      <w:r w:rsidRPr="00BA3D61">
        <w:rPr>
          <w:b/>
          <w:szCs w:val="24"/>
          <w:u w:val="single"/>
        </w:rPr>
        <w:t xml:space="preserve">solicitados por escrito até às 18 horas do dia </w:t>
      </w:r>
      <w:r w:rsidR="006619A1">
        <w:rPr>
          <w:b/>
          <w:szCs w:val="24"/>
          <w:u w:val="single"/>
        </w:rPr>
        <w:t>25</w:t>
      </w:r>
      <w:r w:rsidRPr="00BA3D61">
        <w:rPr>
          <w:b/>
          <w:szCs w:val="24"/>
          <w:u w:val="single"/>
        </w:rPr>
        <w:t>/</w:t>
      </w:r>
      <w:r w:rsidR="006619A1">
        <w:rPr>
          <w:b/>
          <w:szCs w:val="24"/>
          <w:u w:val="single"/>
        </w:rPr>
        <w:t>09</w:t>
      </w:r>
      <w:r w:rsidRPr="00BA3D61">
        <w:rPr>
          <w:b/>
          <w:szCs w:val="24"/>
          <w:u w:val="single"/>
        </w:rPr>
        <w:t>/201</w:t>
      </w:r>
      <w:r w:rsidR="002734EB">
        <w:rPr>
          <w:b/>
          <w:szCs w:val="24"/>
          <w:u w:val="single"/>
        </w:rPr>
        <w:t>8</w:t>
      </w:r>
      <w:r w:rsidRPr="00BA3D61">
        <w:rPr>
          <w:b/>
          <w:szCs w:val="24"/>
          <w:u w:val="single"/>
        </w:rPr>
        <w:t>, nos dias úteis e encaminhado ao Presidente da Comissão de Licitação, à Rua Monsenhor Celso, no. 154, 13º. andar, Centro – Curitiba – PR.</w:t>
      </w:r>
    </w:p>
    <w:p w:rsidR="00393519" w:rsidRPr="00BA3D61" w:rsidRDefault="00393519" w:rsidP="00D05616">
      <w:pPr>
        <w:spacing w:before="80"/>
        <w:ind w:left="426" w:hanging="567"/>
        <w:jc w:val="both"/>
        <w:rPr>
          <w:b/>
          <w:szCs w:val="24"/>
          <w:u w:val="single"/>
        </w:rPr>
      </w:pPr>
    </w:p>
    <w:p w:rsidR="00393519" w:rsidRPr="00BA3D61" w:rsidRDefault="00393519" w:rsidP="00D05616">
      <w:pPr>
        <w:spacing w:before="80"/>
        <w:ind w:left="426" w:hanging="567"/>
        <w:jc w:val="both"/>
        <w:rPr>
          <w:szCs w:val="24"/>
        </w:rPr>
      </w:pPr>
      <w:r w:rsidRPr="00BA3D61">
        <w:rPr>
          <w:b/>
          <w:szCs w:val="24"/>
        </w:rPr>
        <w:t>13.8</w:t>
      </w:r>
      <w:r w:rsidRPr="00BA3D61">
        <w:rPr>
          <w:b/>
          <w:szCs w:val="24"/>
        </w:rPr>
        <w:tab/>
      </w:r>
      <w:r w:rsidRPr="00BA3D61">
        <w:rPr>
          <w:szCs w:val="24"/>
        </w:rPr>
        <w:t>Das sessões públicas serão lavradas atas, as quais serão assinadas pelos membros da Comissão de Licitação e proponentes presentes.</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XIV - DOS ANEXOS DO EDITAL</w:t>
      </w:r>
    </w:p>
    <w:p w:rsidR="00393519" w:rsidRPr="00BA3D61" w:rsidRDefault="00393519" w:rsidP="00D05616">
      <w:pPr>
        <w:spacing w:before="120"/>
        <w:ind w:left="426" w:firstLine="567"/>
        <w:jc w:val="both"/>
        <w:rPr>
          <w:szCs w:val="24"/>
        </w:rPr>
      </w:pPr>
      <w:r w:rsidRPr="00BA3D61">
        <w:rPr>
          <w:b/>
          <w:szCs w:val="24"/>
        </w:rPr>
        <w:t xml:space="preserve">14.1 </w:t>
      </w:r>
      <w:r w:rsidRPr="00BA3D61">
        <w:rPr>
          <w:szCs w:val="24"/>
        </w:rPr>
        <w:t>- Integram o presente edital os seguintes anexos:</w:t>
      </w:r>
    </w:p>
    <w:p w:rsidR="00393519" w:rsidRPr="00BA3D61" w:rsidRDefault="00393519" w:rsidP="00D05616">
      <w:pPr>
        <w:numPr>
          <w:ilvl w:val="0"/>
          <w:numId w:val="5"/>
        </w:numPr>
        <w:overflowPunct w:val="0"/>
        <w:autoSpaceDE w:val="0"/>
        <w:autoSpaceDN w:val="0"/>
        <w:adjustRightInd w:val="0"/>
        <w:ind w:left="426"/>
        <w:jc w:val="both"/>
        <w:textAlignment w:val="baseline"/>
        <w:rPr>
          <w:szCs w:val="24"/>
        </w:rPr>
      </w:pPr>
      <w:r w:rsidRPr="00BA3D61">
        <w:rPr>
          <w:szCs w:val="24"/>
        </w:rPr>
        <w:t>Anexo I – Modelo de credenciamento;</w:t>
      </w:r>
    </w:p>
    <w:p w:rsidR="00393519" w:rsidRPr="00BA3D61" w:rsidRDefault="00393519" w:rsidP="00D05616">
      <w:pPr>
        <w:numPr>
          <w:ilvl w:val="0"/>
          <w:numId w:val="5"/>
        </w:numPr>
        <w:overflowPunct w:val="0"/>
        <w:autoSpaceDE w:val="0"/>
        <w:autoSpaceDN w:val="0"/>
        <w:adjustRightInd w:val="0"/>
        <w:ind w:left="426"/>
        <w:jc w:val="both"/>
        <w:textAlignment w:val="baseline"/>
        <w:rPr>
          <w:szCs w:val="24"/>
        </w:rPr>
      </w:pPr>
      <w:r w:rsidRPr="00BA3D61">
        <w:rPr>
          <w:szCs w:val="24"/>
        </w:rPr>
        <w:t>Anexo II – Modelo de declaração de inidoneidade;</w:t>
      </w:r>
    </w:p>
    <w:p w:rsidR="00393519" w:rsidRPr="00BA3D61" w:rsidRDefault="00393519" w:rsidP="00D05616">
      <w:pPr>
        <w:numPr>
          <w:ilvl w:val="0"/>
          <w:numId w:val="5"/>
        </w:numPr>
        <w:overflowPunct w:val="0"/>
        <w:autoSpaceDE w:val="0"/>
        <w:autoSpaceDN w:val="0"/>
        <w:adjustRightInd w:val="0"/>
        <w:ind w:left="426"/>
        <w:jc w:val="both"/>
        <w:textAlignment w:val="baseline"/>
        <w:rPr>
          <w:szCs w:val="24"/>
        </w:rPr>
      </w:pPr>
      <w:r w:rsidRPr="00BA3D61">
        <w:rPr>
          <w:szCs w:val="24"/>
        </w:rPr>
        <w:t xml:space="preserve">Anexo III – Modelo de declaração da veracidade dos documentos e que recebeu os documentos e de que tomou conhecimento de todas as informações e condições locais;    </w:t>
      </w:r>
    </w:p>
    <w:p w:rsidR="00393519" w:rsidRPr="00BA3D61" w:rsidRDefault="00393519" w:rsidP="00D05616">
      <w:pPr>
        <w:numPr>
          <w:ilvl w:val="0"/>
          <w:numId w:val="5"/>
        </w:numPr>
        <w:overflowPunct w:val="0"/>
        <w:autoSpaceDE w:val="0"/>
        <w:autoSpaceDN w:val="0"/>
        <w:adjustRightInd w:val="0"/>
        <w:ind w:left="426"/>
        <w:jc w:val="both"/>
        <w:textAlignment w:val="baseline"/>
        <w:rPr>
          <w:szCs w:val="24"/>
        </w:rPr>
      </w:pPr>
      <w:r w:rsidRPr="00BA3D61">
        <w:rPr>
          <w:szCs w:val="24"/>
        </w:rPr>
        <w:t>Anexo IV – Modelo de requerimento de protocolo de recurso;</w:t>
      </w:r>
    </w:p>
    <w:p w:rsidR="00393519" w:rsidRPr="00BA3D61" w:rsidRDefault="00393519" w:rsidP="00D05616">
      <w:pPr>
        <w:numPr>
          <w:ilvl w:val="0"/>
          <w:numId w:val="5"/>
        </w:numPr>
        <w:overflowPunct w:val="0"/>
        <w:autoSpaceDE w:val="0"/>
        <w:autoSpaceDN w:val="0"/>
        <w:adjustRightInd w:val="0"/>
        <w:ind w:left="426" w:hanging="333"/>
        <w:jc w:val="both"/>
        <w:textAlignment w:val="baseline"/>
        <w:rPr>
          <w:szCs w:val="24"/>
        </w:rPr>
      </w:pPr>
      <w:r w:rsidRPr="00BA3D61">
        <w:rPr>
          <w:szCs w:val="24"/>
        </w:rPr>
        <w:t>Anexo V – Minuta contratual.</w:t>
      </w:r>
    </w:p>
    <w:p w:rsidR="00393519" w:rsidRPr="00BA3D61" w:rsidRDefault="00393519" w:rsidP="00D05616">
      <w:pPr>
        <w:ind w:left="426"/>
        <w:jc w:val="both"/>
        <w:rPr>
          <w:szCs w:val="24"/>
        </w:rPr>
      </w:pPr>
      <w:r w:rsidRPr="00BA3D61">
        <w:rPr>
          <w:szCs w:val="24"/>
        </w:rPr>
        <w:t xml:space="preserve">                                                  </w:t>
      </w:r>
    </w:p>
    <w:p w:rsidR="00393519" w:rsidRPr="00BA3D61" w:rsidRDefault="00393519" w:rsidP="00D05616">
      <w:pPr>
        <w:ind w:left="426"/>
        <w:jc w:val="both"/>
        <w:rPr>
          <w:szCs w:val="24"/>
        </w:rPr>
      </w:pPr>
    </w:p>
    <w:p w:rsidR="00393519" w:rsidRPr="00BA3D61" w:rsidRDefault="00393519" w:rsidP="00D05616">
      <w:pPr>
        <w:ind w:left="426"/>
        <w:jc w:val="both"/>
        <w:rPr>
          <w:szCs w:val="24"/>
        </w:rPr>
      </w:pPr>
      <w:r w:rsidRPr="00BA3D61">
        <w:rPr>
          <w:szCs w:val="24"/>
        </w:rPr>
        <w:t xml:space="preserve">                                               Curitiba, </w:t>
      </w:r>
      <w:r w:rsidR="009642F7">
        <w:rPr>
          <w:szCs w:val="24"/>
        </w:rPr>
        <w:t xml:space="preserve">06  </w:t>
      </w:r>
      <w:r w:rsidRPr="00BA3D61">
        <w:rPr>
          <w:szCs w:val="24"/>
        </w:rPr>
        <w:t xml:space="preserve">de </w:t>
      </w:r>
      <w:r w:rsidR="009642F7">
        <w:rPr>
          <w:szCs w:val="24"/>
        </w:rPr>
        <w:t>Setembro</w:t>
      </w:r>
      <w:r w:rsidRPr="00BA3D61">
        <w:rPr>
          <w:szCs w:val="24"/>
        </w:rPr>
        <w:t xml:space="preserve"> de 20</w:t>
      </w:r>
      <w:r w:rsidR="009642F7">
        <w:rPr>
          <w:szCs w:val="24"/>
        </w:rPr>
        <w:t>18</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2734EB" w:rsidRPr="00BA3D61" w:rsidRDefault="002734EB" w:rsidP="002734EB">
      <w:pPr>
        <w:tabs>
          <w:tab w:val="left" w:pos="426"/>
        </w:tabs>
        <w:ind w:left="426"/>
        <w:jc w:val="center"/>
      </w:pPr>
      <w:r w:rsidRPr="00BA3D61">
        <w:rPr>
          <w:b/>
        </w:rPr>
        <w:t>Alexandre Fernandes Macedo</w:t>
      </w:r>
    </w:p>
    <w:p w:rsidR="002734EB" w:rsidRPr="00BA3D61" w:rsidRDefault="002734EB" w:rsidP="002734EB">
      <w:pPr>
        <w:tabs>
          <w:tab w:val="left" w:pos="426"/>
        </w:tabs>
        <w:ind w:left="426"/>
        <w:jc w:val="center"/>
      </w:pPr>
      <w:proofErr w:type="gramStart"/>
      <w:r w:rsidRPr="00BA3D61">
        <w:rPr>
          <w:b/>
        </w:rPr>
        <w:t>Conselheiro Presidente</w:t>
      </w:r>
      <w:proofErr w:type="gramEnd"/>
      <w:r w:rsidRPr="00BA3D61">
        <w:rPr>
          <w:b/>
        </w:rPr>
        <w:t xml:space="preserve"> da Comissão de Licitação</w:t>
      </w:r>
    </w:p>
    <w:p w:rsidR="002734EB" w:rsidRPr="00BA3D61" w:rsidRDefault="002734EB" w:rsidP="002734EB">
      <w:pPr>
        <w:tabs>
          <w:tab w:val="left" w:pos="426"/>
        </w:tabs>
        <w:ind w:left="426"/>
        <w:jc w:val="center"/>
      </w:pPr>
      <w:r w:rsidRPr="00BA3D61">
        <w:rPr>
          <w:b/>
        </w:rPr>
        <w:t>CRESS 11ª Região/PR</w:t>
      </w:r>
    </w:p>
    <w:p w:rsidR="00393519" w:rsidRPr="00BA3D61" w:rsidRDefault="00393519" w:rsidP="00D05616">
      <w:pPr>
        <w:ind w:left="426"/>
        <w:jc w:val="both"/>
        <w:rPr>
          <w:b/>
          <w:szCs w:val="24"/>
        </w:rPr>
      </w:pPr>
    </w:p>
    <w:p w:rsidR="00393519" w:rsidRPr="00BA3D61" w:rsidRDefault="00393519" w:rsidP="00D05616">
      <w:pPr>
        <w:tabs>
          <w:tab w:val="left" w:pos="1260"/>
        </w:tabs>
        <w:spacing w:before="80"/>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b/>
          <w:szCs w:val="24"/>
        </w:rPr>
      </w:pPr>
      <w:r w:rsidRPr="00BA3D61">
        <w:rPr>
          <w:b/>
          <w:szCs w:val="24"/>
        </w:rPr>
        <w:t>ANEXO I</w:t>
      </w:r>
    </w:p>
    <w:p w:rsidR="00393519" w:rsidRPr="00BA3D61" w:rsidRDefault="00393519" w:rsidP="00D05616">
      <w:pPr>
        <w:spacing w:line="360" w:lineRule="auto"/>
        <w:ind w:left="426"/>
        <w:jc w:val="both"/>
        <w:rPr>
          <w:szCs w:val="24"/>
        </w:rPr>
      </w:pPr>
    </w:p>
    <w:p w:rsidR="00393519" w:rsidRPr="00BA3D61" w:rsidRDefault="00393519" w:rsidP="00D05616">
      <w:pPr>
        <w:ind w:left="426"/>
        <w:jc w:val="both"/>
        <w:rPr>
          <w:szCs w:val="24"/>
        </w:rPr>
      </w:pPr>
    </w:p>
    <w:p w:rsidR="00393519" w:rsidRPr="00BA3D61" w:rsidRDefault="00393519" w:rsidP="00D05616">
      <w:pPr>
        <w:spacing w:line="360" w:lineRule="auto"/>
        <w:ind w:left="426"/>
        <w:jc w:val="both"/>
        <w:rPr>
          <w:szCs w:val="24"/>
        </w:rPr>
      </w:pPr>
    </w:p>
    <w:p w:rsidR="00393519" w:rsidRPr="00BA3D61" w:rsidRDefault="00393519" w:rsidP="00D05616">
      <w:pPr>
        <w:spacing w:line="360" w:lineRule="auto"/>
        <w:ind w:left="426"/>
        <w:jc w:val="both"/>
        <w:rPr>
          <w:szCs w:val="24"/>
        </w:rPr>
      </w:pPr>
    </w:p>
    <w:p w:rsidR="00393519" w:rsidRPr="00BA3D61" w:rsidRDefault="00393519" w:rsidP="00D05616">
      <w:pPr>
        <w:spacing w:line="360" w:lineRule="auto"/>
        <w:ind w:left="426"/>
        <w:jc w:val="both"/>
        <w:rPr>
          <w:szCs w:val="24"/>
        </w:rPr>
      </w:pPr>
      <w:r w:rsidRPr="00BA3D61">
        <w:rPr>
          <w:szCs w:val="24"/>
        </w:rPr>
        <w:t>Dados da empresa proponente</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r w:rsidRPr="00BA3D61">
        <w:rPr>
          <w:szCs w:val="24"/>
        </w:rPr>
        <w:t>À Comissão de Licitação do CRESS-11ª Região/PR</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b/>
          <w:szCs w:val="24"/>
        </w:rPr>
      </w:pPr>
      <w:r w:rsidRPr="00BA3D61">
        <w:rPr>
          <w:b/>
          <w:szCs w:val="24"/>
        </w:rPr>
        <w:t>CARTA DE CREDENCIAMENTO</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firstLine="1418"/>
        <w:jc w:val="both"/>
        <w:rPr>
          <w:szCs w:val="24"/>
        </w:rPr>
      </w:pPr>
      <w:r w:rsidRPr="00BA3D61">
        <w:rPr>
          <w:szCs w:val="24"/>
        </w:rPr>
        <w:t xml:space="preserve">Pela presente, credenciamos o (a) </w:t>
      </w:r>
      <w:proofErr w:type="spellStart"/>
      <w:r w:rsidRPr="00BA3D61">
        <w:rPr>
          <w:szCs w:val="24"/>
        </w:rPr>
        <w:t>Sr</w:t>
      </w:r>
      <w:proofErr w:type="spellEnd"/>
      <w:r w:rsidRPr="00BA3D61">
        <w:rPr>
          <w:szCs w:val="24"/>
        </w:rPr>
        <w:t xml:space="preserve"> (a) _______________________________, portador(a) da Cédula de Identidade sob nº ____________________ e CPF sob nº _________ ____________, a participar do procedimento licitatório,  Edital de Licitação nº 0</w:t>
      </w:r>
      <w:r w:rsidR="002734EB">
        <w:rPr>
          <w:szCs w:val="24"/>
        </w:rPr>
        <w:t>11</w:t>
      </w:r>
      <w:r w:rsidRPr="00BA3D61">
        <w:rPr>
          <w:szCs w:val="24"/>
        </w:rPr>
        <w:t>/201</w:t>
      </w:r>
      <w:r w:rsidR="002734EB">
        <w:rPr>
          <w:szCs w:val="24"/>
        </w:rPr>
        <w:t>8</w:t>
      </w:r>
      <w:r w:rsidRPr="00BA3D61">
        <w:rPr>
          <w:szCs w:val="24"/>
        </w:rPr>
        <w:t>, sob a modalidade   Carta Convite Menor  instaurado por este CRESS-11ª Região/PR.</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Na qualidade de representante da empresa _________, outorga-se ao acima credenciado, dentre outros poderes, o de renunciar ao direito de interposição de Recurso.</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 xml:space="preserve">____________, em ___ de ________ </w:t>
      </w:r>
      <w:proofErr w:type="spellStart"/>
      <w:r w:rsidRPr="00BA3D61">
        <w:rPr>
          <w:szCs w:val="24"/>
        </w:rPr>
        <w:t>de</w:t>
      </w:r>
      <w:proofErr w:type="spellEnd"/>
      <w:r w:rsidRPr="00BA3D61">
        <w:rPr>
          <w:szCs w:val="24"/>
        </w:rPr>
        <w:t xml:space="preserve"> 20__.</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(nome e assinatura do responsável da proponente)</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ANEXO II</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spacing w:line="360" w:lineRule="auto"/>
        <w:ind w:left="426"/>
        <w:jc w:val="both"/>
        <w:rPr>
          <w:szCs w:val="24"/>
        </w:rPr>
      </w:pPr>
      <w:r w:rsidRPr="00BA3D61">
        <w:rPr>
          <w:szCs w:val="24"/>
        </w:rPr>
        <w:lastRenderedPageBreak/>
        <w:t>Dados da empresa proponente</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r w:rsidRPr="00BA3D61">
        <w:rPr>
          <w:szCs w:val="24"/>
        </w:rPr>
        <w:t>À Comissão de Licitação do CRESS-11ª Região/PR</w:t>
      </w: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b/>
          <w:szCs w:val="24"/>
        </w:rPr>
      </w:pPr>
      <w:r w:rsidRPr="00BA3D61">
        <w:rPr>
          <w:b/>
          <w:szCs w:val="24"/>
        </w:rPr>
        <w:t>DECLARAÇÃO</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spacing w:after="120"/>
        <w:ind w:left="426"/>
        <w:jc w:val="both"/>
        <w:rPr>
          <w:szCs w:val="24"/>
        </w:rPr>
      </w:pPr>
      <w:r w:rsidRPr="00BA3D61">
        <w:rPr>
          <w:szCs w:val="24"/>
        </w:rPr>
        <w:t>Declaramos para os devidos fins de direito, na qualidade de Proponente do procedimento licitatório, Edital de Licitação nº 0</w:t>
      </w:r>
      <w:r w:rsidR="002734EB">
        <w:rPr>
          <w:szCs w:val="24"/>
        </w:rPr>
        <w:t>11</w:t>
      </w:r>
      <w:r w:rsidRPr="00BA3D61">
        <w:rPr>
          <w:szCs w:val="24"/>
        </w:rPr>
        <w:t>/20</w:t>
      </w:r>
      <w:r w:rsidR="002734EB">
        <w:rPr>
          <w:szCs w:val="24"/>
        </w:rPr>
        <w:t>18</w:t>
      </w:r>
      <w:r w:rsidRPr="00BA3D61">
        <w:rPr>
          <w:szCs w:val="24"/>
        </w:rPr>
        <w:t xml:space="preserve">, sob a modalidade Carta Convite Menor </w:t>
      </w:r>
      <w:proofErr w:type="gramStart"/>
      <w:r w:rsidRPr="00BA3D61">
        <w:rPr>
          <w:szCs w:val="24"/>
        </w:rPr>
        <w:t xml:space="preserve">Preço </w:t>
      </w:r>
      <w:r w:rsidR="00F823B1">
        <w:rPr>
          <w:szCs w:val="24"/>
        </w:rPr>
        <w:t>,</w:t>
      </w:r>
      <w:proofErr w:type="gramEnd"/>
      <w:r w:rsidRPr="00BA3D61">
        <w:rPr>
          <w:szCs w:val="24"/>
        </w:rPr>
        <w:t xml:space="preserve"> instaurado por este CRESS-11ª Região/PR, que não fomos declarados inidôneos para licitar ou contratar com o Poder Público, em qualquer de suas esferas.</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Por ser expressão de verdade, firmamos o presente.</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 xml:space="preserve">______________, em _____ de __________ </w:t>
      </w:r>
      <w:proofErr w:type="spellStart"/>
      <w:r w:rsidRPr="00BA3D61">
        <w:rPr>
          <w:szCs w:val="24"/>
        </w:rPr>
        <w:t>de</w:t>
      </w:r>
      <w:proofErr w:type="spellEnd"/>
      <w:r w:rsidRPr="00BA3D61">
        <w:rPr>
          <w:szCs w:val="24"/>
        </w:rPr>
        <w:t xml:space="preserve"> 20__</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(nome e assinatura do responsável da proponente)</w:t>
      </w:r>
    </w:p>
    <w:p w:rsidR="00393519" w:rsidRPr="00BA3D61" w:rsidRDefault="00393519" w:rsidP="00D05616">
      <w:pPr>
        <w:ind w:left="426" w:firstLine="1418"/>
        <w:jc w:val="both"/>
        <w:rPr>
          <w:szCs w:val="24"/>
        </w:rPr>
      </w:pPr>
      <w:r w:rsidRPr="00BA3D61">
        <w:rPr>
          <w:szCs w:val="24"/>
        </w:rPr>
        <w:t xml:space="preserve"> </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center"/>
        <w:rPr>
          <w:b/>
          <w:szCs w:val="24"/>
        </w:rPr>
      </w:pPr>
      <w:r w:rsidRPr="00BA3D61">
        <w:rPr>
          <w:b/>
          <w:szCs w:val="24"/>
        </w:rPr>
        <w:t>ANEXO III</w:t>
      </w:r>
    </w:p>
    <w:p w:rsidR="00393519" w:rsidRPr="00BA3D61" w:rsidRDefault="00393519" w:rsidP="00D05616">
      <w:pPr>
        <w:ind w:left="426"/>
        <w:jc w:val="center"/>
        <w:rPr>
          <w:szCs w:val="24"/>
        </w:rPr>
      </w:pPr>
    </w:p>
    <w:p w:rsidR="00393519" w:rsidRPr="00BA3D61" w:rsidRDefault="00393519" w:rsidP="00D05616">
      <w:pPr>
        <w:ind w:left="426"/>
        <w:jc w:val="center"/>
        <w:rPr>
          <w:szCs w:val="24"/>
        </w:rPr>
      </w:pPr>
    </w:p>
    <w:p w:rsidR="00393519" w:rsidRPr="00BA3D61" w:rsidRDefault="00393519" w:rsidP="00D05616">
      <w:pPr>
        <w:spacing w:line="360" w:lineRule="auto"/>
        <w:ind w:left="426"/>
        <w:jc w:val="center"/>
        <w:rPr>
          <w:szCs w:val="24"/>
        </w:rPr>
      </w:pPr>
      <w:r w:rsidRPr="00BA3D61">
        <w:rPr>
          <w:szCs w:val="24"/>
        </w:rPr>
        <w:t>Dados da empresa proponente</w:t>
      </w:r>
    </w:p>
    <w:p w:rsidR="00393519" w:rsidRPr="00BA3D61" w:rsidRDefault="00393519" w:rsidP="00D05616">
      <w:pPr>
        <w:ind w:left="426"/>
        <w:jc w:val="center"/>
        <w:rPr>
          <w:szCs w:val="24"/>
        </w:rPr>
      </w:pPr>
    </w:p>
    <w:p w:rsidR="00393519" w:rsidRPr="00BA3D61" w:rsidRDefault="00393519" w:rsidP="00D05616">
      <w:pPr>
        <w:ind w:left="426"/>
        <w:jc w:val="center"/>
        <w:rPr>
          <w:szCs w:val="24"/>
        </w:rPr>
      </w:pPr>
    </w:p>
    <w:p w:rsidR="00393519" w:rsidRPr="00BA3D61" w:rsidRDefault="00393519" w:rsidP="00D05616">
      <w:pPr>
        <w:ind w:left="426"/>
        <w:jc w:val="center"/>
        <w:rPr>
          <w:szCs w:val="24"/>
        </w:rPr>
      </w:pPr>
    </w:p>
    <w:p w:rsidR="00393519" w:rsidRPr="00BA3D61" w:rsidRDefault="00393519" w:rsidP="00D05616">
      <w:pPr>
        <w:ind w:left="426"/>
        <w:jc w:val="center"/>
        <w:rPr>
          <w:szCs w:val="24"/>
        </w:rPr>
      </w:pPr>
      <w:r w:rsidRPr="00BA3D61">
        <w:rPr>
          <w:szCs w:val="24"/>
        </w:rPr>
        <w:t>À Comissão de Licitação do CRESS- PR</w:t>
      </w:r>
    </w:p>
    <w:p w:rsidR="00393519" w:rsidRPr="00BA3D61" w:rsidRDefault="00393519" w:rsidP="00D05616">
      <w:pPr>
        <w:ind w:left="426"/>
        <w:jc w:val="both"/>
        <w:rPr>
          <w:szCs w:val="24"/>
        </w:rPr>
      </w:pPr>
      <w:r w:rsidRPr="00BA3D61">
        <w:rPr>
          <w:szCs w:val="24"/>
        </w:rPr>
        <w:t>Edital de Licitação nº 0</w:t>
      </w:r>
      <w:r w:rsidR="00F823B1">
        <w:rPr>
          <w:szCs w:val="24"/>
        </w:rPr>
        <w:t>11</w:t>
      </w:r>
      <w:r w:rsidRPr="00BA3D61">
        <w:rPr>
          <w:szCs w:val="24"/>
        </w:rPr>
        <w:t>/201</w:t>
      </w:r>
      <w:r w:rsidR="00F823B1">
        <w:rPr>
          <w:szCs w:val="24"/>
        </w:rPr>
        <w:t>8</w:t>
      </w:r>
      <w:r w:rsidRPr="00BA3D61">
        <w:rPr>
          <w:szCs w:val="24"/>
        </w:rPr>
        <w:t xml:space="preserve">, sob a modalidade Carta Convite Menor e Preço </w:t>
      </w:r>
    </w:p>
    <w:p w:rsidR="00393519" w:rsidRPr="00BA3D61" w:rsidRDefault="00393519" w:rsidP="00D05616">
      <w:pPr>
        <w:spacing w:line="360" w:lineRule="auto"/>
        <w:ind w:left="426" w:firstLine="708"/>
        <w:jc w:val="both"/>
        <w:rPr>
          <w:szCs w:val="24"/>
        </w:rPr>
      </w:pPr>
    </w:p>
    <w:p w:rsidR="00393519" w:rsidRPr="00BA3D61" w:rsidRDefault="00393519" w:rsidP="00D05616">
      <w:pPr>
        <w:spacing w:line="360" w:lineRule="auto"/>
        <w:ind w:left="426" w:firstLine="708"/>
        <w:jc w:val="both"/>
        <w:rPr>
          <w:b/>
          <w:szCs w:val="24"/>
        </w:rPr>
      </w:pPr>
    </w:p>
    <w:p w:rsidR="00393519" w:rsidRPr="00BA3D61" w:rsidRDefault="00393519" w:rsidP="00D05616">
      <w:pPr>
        <w:ind w:left="426"/>
        <w:jc w:val="both"/>
        <w:rPr>
          <w:b/>
          <w:szCs w:val="24"/>
        </w:rPr>
      </w:pPr>
      <w:r w:rsidRPr="00BA3D61">
        <w:rPr>
          <w:b/>
          <w:szCs w:val="24"/>
        </w:rPr>
        <w:t>DECLARAÇÃO</w:t>
      </w:r>
    </w:p>
    <w:p w:rsidR="00393519" w:rsidRPr="00BA3D61" w:rsidRDefault="00393519" w:rsidP="00D05616">
      <w:pPr>
        <w:spacing w:line="360" w:lineRule="auto"/>
        <w:ind w:left="426"/>
        <w:jc w:val="both"/>
        <w:rPr>
          <w:b/>
          <w:szCs w:val="24"/>
          <w:u w:val="single"/>
        </w:rPr>
      </w:pPr>
    </w:p>
    <w:p w:rsidR="00393519" w:rsidRPr="00BA3D61" w:rsidRDefault="00393519" w:rsidP="00D05616">
      <w:pPr>
        <w:spacing w:line="360" w:lineRule="auto"/>
        <w:ind w:left="426"/>
        <w:jc w:val="both"/>
        <w:rPr>
          <w:b/>
          <w:szCs w:val="24"/>
          <w:u w:val="single"/>
        </w:rPr>
      </w:pPr>
    </w:p>
    <w:p w:rsidR="00393519" w:rsidRPr="00BA3D61" w:rsidRDefault="00393519" w:rsidP="00D05616">
      <w:pPr>
        <w:spacing w:line="360" w:lineRule="auto"/>
        <w:ind w:left="426" w:firstLine="851"/>
        <w:jc w:val="both"/>
        <w:rPr>
          <w:szCs w:val="24"/>
        </w:rPr>
      </w:pPr>
      <w:r w:rsidRPr="00BA3D61">
        <w:rPr>
          <w:szCs w:val="24"/>
        </w:rPr>
        <w:tab/>
        <w:t xml:space="preserve">A empresa </w:t>
      </w:r>
      <w:r w:rsidRPr="00BA3D61">
        <w:rPr>
          <w:szCs w:val="24"/>
          <w:u w:val="single"/>
        </w:rPr>
        <w:t>________________________________</w:t>
      </w:r>
      <w:r w:rsidRPr="00BA3D61">
        <w:rPr>
          <w:szCs w:val="24"/>
        </w:rPr>
        <w:t xml:space="preserve"> com sede na Rua </w:t>
      </w:r>
      <w:r w:rsidRPr="00BA3D61">
        <w:rPr>
          <w:szCs w:val="24"/>
          <w:u w:val="single"/>
        </w:rPr>
        <w:t>________ __________________________</w:t>
      </w:r>
      <w:r w:rsidRPr="00BA3D61">
        <w:rPr>
          <w:szCs w:val="24"/>
        </w:rPr>
        <w:t xml:space="preserve">, cidade de _______________, CPNJ n.º </w:t>
      </w:r>
      <w:r w:rsidRPr="00BA3D61">
        <w:rPr>
          <w:szCs w:val="24"/>
          <w:u w:val="single"/>
        </w:rPr>
        <w:t>_______________</w:t>
      </w:r>
      <w:r w:rsidRPr="00BA3D61">
        <w:rPr>
          <w:szCs w:val="24"/>
        </w:rPr>
        <w:t xml:space="preserve">, neste ato por seu responsável, Sr. (a) </w:t>
      </w:r>
      <w:r w:rsidRPr="00BA3D61">
        <w:rPr>
          <w:szCs w:val="24"/>
          <w:u w:val="single"/>
        </w:rPr>
        <w:t>_________________________________</w:t>
      </w:r>
      <w:r w:rsidRPr="00BA3D61">
        <w:rPr>
          <w:szCs w:val="24"/>
        </w:rPr>
        <w:t xml:space="preserve">,  </w:t>
      </w:r>
      <w:r w:rsidRPr="00BA3D61">
        <w:rPr>
          <w:b/>
          <w:szCs w:val="24"/>
        </w:rPr>
        <w:t xml:space="preserve">DECLARA </w:t>
      </w:r>
      <w:r w:rsidRPr="00BA3D61">
        <w:rPr>
          <w:szCs w:val="24"/>
        </w:rPr>
        <w:t>que:</w:t>
      </w:r>
    </w:p>
    <w:p w:rsidR="00393519" w:rsidRPr="00BA3D61" w:rsidRDefault="00393519" w:rsidP="00D05616">
      <w:pPr>
        <w:numPr>
          <w:ilvl w:val="0"/>
          <w:numId w:val="3"/>
        </w:numPr>
        <w:spacing w:line="360" w:lineRule="auto"/>
        <w:ind w:left="426"/>
        <w:jc w:val="both"/>
        <w:rPr>
          <w:szCs w:val="24"/>
        </w:rPr>
      </w:pPr>
      <w:r w:rsidRPr="00BA3D61">
        <w:rPr>
          <w:szCs w:val="24"/>
        </w:rPr>
        <w:t>Assume inteira responsabilidade pela veracidade dos documentos apresentados.</w:t>
      </w:r>
    </w:p>
    <w:p w:rsidR="00393519" w:rsidRPr="00BA3D61" w:rsidRDefault="00393519" w:rsidP="00D05616">
      <w:pPr>
        <w:numPr>
          <w:ilvl w:val="0"/>
          <w:numId w:val="4"/>
        </w:numPr>
        <w:spacing w:line="360" w:lineRule="auto"/>
        <w:ind w:left="426"/>
        <w:jc w:val="both"/>
        <w:rPr>
          <w:szCs w:val="24"/>
        </w:rPr>
      </w:pPr>
      <w:r w:rsidRPr="00BA3D61">
        <w:rPr>
          <w:szCs w:val="24"/>
        </w:rPr>
        <w:t xml:space="preserve">Se sujeita a todas as exigências, especificações e termos estabelecidos nesta modalidade de técnica e Preços </w:t>
      </w:r>
      <w:r w:rsidRPr="00BA3D61">
        <w:rPr>
          <w:b/>
          <w:szCs w:val="24"/>
        </w:rPr>
        <w:t>- Concorrência</w:t>
      </w:r>
      <w:r w:rsidRPr="00BA3D61">
        <w:rPr>
          <w:szCs w:val="24"/>
        </w:rPr>
        <w:t xml:space="preserve"> </w:t>
      </w:r>
      <w:r w:rsidRPr="00BA3D61">
        <w:rPr>
          <w:b/>
          <w:szCs w:val="24"/>
        </w:rPr>
        <w:t>e seus anexos,</w:t>
      </w:r>
      <w:r w:rsidRPr="00BA3D61">
        <w:rPr>
          <w:szCs w:val="24"/>
        </w:rPr>
        <w:t xml:space="preserve"> bem como, sob as penas cabíveis, declara que,</w:t>
      </w:r>
    </w:p>
    <w:p w:rsidR="00393519" w:rsidRPr="00BA3D61" w:rsidRDefault="00393519" w:rsidP="00D05616">
      <w:pPr>
        <w:numPr>
          <w:ilvl w:val="0"/>
          <w:numId w:val="4"/>
        </w:numPr>
        <w:spacing w:line="360" w:lineRule="auto"/>
        <w:ind w:left="426"/>
        <w:jc w:val="both"/>
        <w:rPr>
          <w:szCs w:val="24"/>
        </w:rPr>
      </w:pPr>
      <w:r w:rsidRPr="00BA3D61">
        <w:rPr>
          <w:szCs w:val="24"/>
        </w:rPr>
        <w:t>Cumpre o disposto no inciso XXXIII do artigo 7° da Constituição Federal, relativamente ao trabalho do menor;</w:t>
      </w:r>
    </w:p>
    <w:p w:rsidR="00393519" w:rsidRPr="00BA3D61" w:rsidRDefault="00393519" w:rsidP="00D05616">
      <w:pPr>
        <w:numPr>
          <w:ilvl w:val="0"/>
          <w:numId w:val="4"/>
        </w:numPr>
        <w:spacing w:line="360" w:lineRule="auto"/>
        <w:ind w:left="426"/>
        <w:jc w:val="both"/>
        <w:rPr>
          <w:szCs w:val="24"/>
        </w:rPr>
      </w:pPr>
      <w:r w:rsidRPr="00BA3D61">
        <w:rPr>
          <w:szCs w:val="24"/>
        </w:rPr>
        <w:t>Recebeu os documentos e tomou conhecimento de todas as informações e condições locais para o cumprimento das obrigações objeto desta licitação.</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 xml:space="preserve">______________, em _____ de __________ </w:t>
      </w:r>
      <w:proofErr w:type="spellStart"/>
      <w:r w:rsidRPr="00BA3D61">
        <w:rPr>
          <w:szCs w:val="24"/>
        </w:rPr>
        <w:t>de</w:t>
      </w:r>
      <w:proofErr w:type="spellEnd"/>
      <w:r w:rsidRPr="00BA3D61">
        <w:rPr>
          <w:szCs w:val="24"/>
        </w:rPr>
        <w:t xml:space="preserve"> 20__</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134"/>
        <w:jc w:val="both"/>
        <w:rPr>
          <w:szCs w:val="24"/>
        </w:rPr>
      </w:pPr>
      <w:r w:rsidRPr="00BA3D61">
        <w:rPr>
          <w:szCs w:val="24"/>
        </w:rPr>
        <w:t xml:space="preserve">       (nome e assinatura do responsável da proponente)</w:t>
      </w:r>
    </w:p>
    <w:p w:rsidR="00393519" w:rsidRPr="00BA3D61" w:rsidRDefault="00393519" w:rsidP="00D05616">
      <w:pPr>
        <w:ind w:left="426" w:firstLine="1418"/>
        <w:jc w:val="both"/>
        <w:rPr>
          <w:szCs w:val="24"/>
        </w:rPr>
      </w:pPr>
      <w:r w:rsidRPr="00BA3D61">
        <w:rPr>
          <w:szCs w:val="24"/>
        </w:rPr>
        <w:t xml:space="preserve"> </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center"/>
        <w:rPr>
          <w:b/>
          <w:szCs w:val="24"/>
        </w:rPr>
      </w:pPr>
      <w:r w:rsidRPr="00BA3D61">
        <w:rPr>
          <w:b/>
          <w:szCs w:val="24"/>
        </w:rPr>
        <w:t>ANEXO IV</w:t>
      </w:r>
    </w:p>
    <w:p w:rsidR="00393519" w:rsidRPr="00BA3D61" w:rsidRDefault="00393519" w:rsidP="00D05616">
      <w:pPr>
        <w:ind w:left="426"/>
        <w:jc w:val="both"/>
        <w:rPr>
          <w:szCs w:val="24"/>
        </w:rPr>
      </w:pPr>
    </w:p>
    <w:p w:rsidR="00393519" w:rsidRPr="00BA3D61" w:rsidRDefault="00393519" w:rsidP="00D05616">
      <w:pPr>
        <w:spacing w:line="360" w:lineRule="auto"/>
        <w:ind w:left="426"/>
        <w:jc w:val="both"/>
        <w:rPr>
          <w:szCs w:val="24"/>
        </w:rPr>
      </w:pPr>
    </w:p>
    <w:p w:rsidR="00393519" w:rsidRPr="00BA3D61" w:rsidRDefault="00393519" w:rsidP="00D05616">
      <w:pPr>
        <w:spacing w:line="360" w:lineRule="auto"/>
        <w:ind w:left="426"/>
        <w:jc w:val="both"/>
        <w:rPr>
          <w:szCs w:val="24"/>
        </w:rPr>
      </w:pPr>
    </w:p>
    <w:p w:rsidR="00393519" w:rsidRPr="00BA3D61" w:rsidRDefault="00393519" w:rsidP="00D05616">
      <w:pPr>
        <w:spacing w:line="360" w:lineRule="auto"/>
        <w:ind w:left="426"/>
        <w:jc w:val="center"/>
        <w:rPr>
          <w:szCs w:val="24"/>
        </w:rPr>
      </w:pPr>
      <w:r w:rsidRPr="00BA3D61">
        <w:rPr>
          <w:szCs w:val="24"/>
        </w:rPr>
        <w:t>Dados da empresa proponente</w:t>
      </w:r>
    </w:p>
    <w:p w:rsidR="00393519" w:rsidRPr="00BA3D61" w:rsidRDefault="00393519" w:rsidP="00D05616">
      <w:pPr>
        <w:ind w:left="426"/>
        <w:jc w:val="center"/>
        <w:rPr>
          <w:szCs w:val="24"/>
        </w:rPr>
      </w:pPr>
    </w:p>
    <w:p w:rsidR="00393519" w:rsidRPr="00BA3D61" w:rsidRDefault="00393519" w:rsidP="00D05616">
      <w:pPr>
        <w:ind w:left="426"/>
        <w:jc w:val="center"/>
        <w:rPr>
          <w:szCs w:val="24"/>
        </w:rPr>
      </w:pPr>
    </w:p>
    <w:p w:rsidR="00393519" w:rsidRPr="00BA3D61" w:rsidRDefault="00393519" w:rsidP="00D05616">
      <w:pPr>
        <w:ind w:left="426"/>
        <w:jc w:val="center"/>
        <w:rPr>
          <w:szCs w:val="24"/>
        </w:rPr>
      </w:pPr>
      <w:r w:rsidRPr="00BA3D61">
        <w:rPr>
          <w:szCs w:val="24"/>
        </w:rPr>
        <w:t xml:space="preserve">À </w:t>
      </w:r>
      <w:proofErr w:type="gramStart"/>
      <w:r w:rsidRPr="00BA3D61">
        <w:rPr>
          <w:szCs w:val="24"/>
        </w:rPr>
        <w:t>Comissão  de</w:t>
      </w:r>
      <w:proofErr w:type="gramEnd"/>
      <w:r w:rsidRPr="00BA3D61">
        <w:rPr>
          <w:szCs w:val="24"/>
        </w:rPr>
        <w:t xml:space="preserve"> Licitação do CRESS-11ª Região/PR</w:t>
      </w:r>
    </w:p>
    <w:p w:rsidR="00393519" w:rsidRPr="00BA3D61" w:rsidRDefault="00393519" w:rsidP="00D05616">
      <w:pPr>
        <w:spacing w:line="360" w:lineRule="auto"/>
        <w:ind w:left="426"/>
        <w:jc w:val="center"/>
        <w:rPr>
          <w:szCs w:val="24"/>
        </w:rPr>
      </w:pPr>
      <w:r w:rsidRPr="00BA3D61">
        <w:rPr>
          <w:szCs w:val="24"/>
        </w:rPr>
        <w:t>Edital de Licitação nº 0</w:t>
      </w:r>
      <w:r w:rsidR="00F823B1">
        <w:rPr>
          <w:szCs w:val="24"/>
        </w:rPr>
        <w:t>11</w:t>
      </w:r>
      <w:r w:rsidRPr="00BA3D61">
        <w:rPr>
          <w:szCs w:val="24"/>
        </w:rPr>
        <w:t>/201</w:t>
      </w:r>
      <w:r w:rsidR="00F823B1">
        <w:rPr>
          <w:szCs w:val="24"/>
        </w:rPr>
        <w:t>8</w:t>
      </w:r>
      <w:r w:rsidRPr="00BA3D61">
        <w:rPr>
          <w:szCs w:val="24"/>
        </w:rPr>
        <w:t xml:space="preserve">, sob a modalidade Carta Convite Menor e Preço </w:t>
      </w:r>
    </w:p>
    <w:p w:rsidR="00393519" w:rsidRPr="00BA3D61" w:rsidRDefault="00393519" w:rsidP="00D05616">
      <w:pPr>
        <w:spacing w:line="360" w:lineRule="auto"/>
        <w:ind w:left="426"/>
        <w:jc w:val="both"/>
        <w:rPr>
          <w:szCs w:val="24"/>
        </w:rPr>
      </w:pPr>
    </w:p>
    <w:p w:rsidR="00393519" w:rsidRPr="00BA3D61" w:rsidRDefault="00393519" w:rsidP="00D05616">
      <w:pPr>
        <w:ind w:left="426"/>
        <w:jc w:val="both"/>
        <w:rPr>
          <w:b/>
          <w:bCs/>
          <w:szCs w:val="24"/>
        </w:rPr>
      </w:pPr>
    </w:p>
    <w:p w:rsidR="00393519" w:rsidRPr="00BA3D61" w:rsidRDefault="00393519" w:rsidP="00D05616">
      <w:pPr>
        <w:spacing w:line="360" w:lineRule="auto"/>
        <w:ind w:left="426" w:firstLine="720"/>
        <w:jc w:val="both"/>
        <w:rPr>
          <w:b/>
          <w:szCs w:val="24"/>
          <w:u w:val="single"/>
        </w:rPr>
      </w:pPr>
      <w:r w:rsidRPr="00BA3D61">
        <w:rPr>
          <w:b/>
          <w:szCs w:val="24"/>
          <w:u w:val="single"/>
        </w:rPr>
        <w:t>SOLICITAÇÃO PARA PROTOCOLO DE RECURSO ADMINISTRATIVO</w:t>
      </w:r>
    </w:p>
    <w:p w:rsidR="00393519" w:rsidRPr="00BA3D61" w:rsidRDefault="00393519" w:rsidP="00D05616">
      <w:pPr>
        <w:spacing w:line="360" w:lineRule="auto"/>
        <w:ind w:left="426"/>
        <w:jc w:val="both"/>
        <w:rPr>
          <w:b/>
          <w:szCs w:val="24"/>
          <w:u w:val="single"/>
        </w:rPr>
      </w:pPr>
    </w:p>
    <w:p w:rsidR="00393519" w:rsidRPr="00BA3D61" w:rsidRDefault="00393519" w:rsidP="00D05616">
      <w:pPr>
        <w:spacing w:line="360" w:lineRule="auto"/>
        <w:ind w:left="426"/>
        <w:jc w:val="both"/>
        <w:rPr>
          <w:b/>
          <w:szCs w:val="24"/>
          <w:u w:val="single"/>
        </w:rPr>
      </w:pPr>
    </w:p>
    <w:p w:rsidR="00393519" w:rsidRPr="00BA3D61" w:rsidRDefault="00393519" w:rsidP="00D05616">
      <w:pPr>
        <w:keepNext/>
        <w:spacing w:line="360" w:lineRule="auto"/>
        <w:ind w:left="426"/>
        <w:jc w:val="center"/>
        <w:outlineLvl w:val="0"/>
        <w:rPr>
          <w:b/>
          <w:szCs w:val="24"/>
          <w:u w:val="single"/>
        </w:rPr>
      </w:pPr>
      <w:r w:rsidRPr="00BA3D61">
        <w:rPr>
          <w:b/>
          <w:szCs w:val="24"/>
          <w:u w:val="single"/>
        </w:rPr>
        <w:t>R E Q U E R I M E N T O</w:t>
      </w:r>
    </w:p>
    <w:p w:rsidR="00393519" w:rsidRPr="00BA3D61" w:rsidRDefault="00393519" w:rsidP="00D05616">
      <w:pPr>
        <w:spacing w:line="360" w:lineRule="auto"/>
        <w:ind w:left="426"/>
        <w:jc w:val="both"/>
        <w:rPr>
          <w:b/>
          <w:szCs w:val="24"/>
        </w:rPr>
      </w:pPr>
    </w:p>
    <w:p w:rsidR="00393519" w:rsidRPr="00BA3D61" w:rsidRDefault="00393519" w:rsidP="00D05616">
      <w:pPr>
        <w:spacing w:line="360" w:lineRule="auto"/>
        <w:ind w:left="426"/>
        <w:jc w:val="both"/>
        <w:rPr>
          <w:b/>
          <w:szCs w:val="24"/>
        </w:rPr>
      </w:pPr>
    </w:p>
    <w:p w:rsidR="00393519" w:rsidRPr="00BA3D61" w:rsidRDefault="00393519" w:rsidP="00D05616">
      <w:pPr>
        <w:spacing w:line="360" w:lineRule="auto"/>
        <w:ind w:left="426" w:firstLine="851"/>
        <w:jc w:val="both"/>
        <w:rPr>
          <w:szCs w:val="24"/>
        </w:rPr>
      </w:pPr>
      <w:r w:rsidRPr="00BA3D61">
        <w:rPr>
          <w:szCs w:val="24"/>
        </w:rPr>
        <w:t xml:space="preserve">Através do presente, o (a) Sr. (a) </w:t>
      </w:r>
      <w:proofErr w:type="spellStart"/>
      <w:r w:rsidRPr="00BA3D61">
        <w:rPr>
          <w:szCs w:val="24"/>
        </w:rPr>
        <w:t>xxxxxxxxxxxxxxxxx</w:t>
      </w:r>
      <w:proofErr w:type="spellEnd"/>
      <w:r w:rsidRPr="00BA3D61">
        <w:rPr>
          <w:szCs w:val="24"/>
        </w:rPr>
        <w:t xml:space="preserve">, abaixo assinado, na qualidade de responsável legal da proponente </w:t>
      </w:r>
      <w:proofErr w:type="spellStart"/>
      <w:r w:rsidRPr="00BA3D61">
        <w:rPr>
          <w:szCs w:val="24"/>
        </w:rPr>
        <w:t>xxxxxxxxxxxxxxxxxxxx</w:t>
      </w:r>
      <w:proofErr w:type="spellEnd"/>
      <w:r w:rsidRPr="00BA3D61">
        <w:rPr>
          <w:szCs w:val="24"/>
        </w:rPr>
        <w:t xml:space="preserve">, participante da </w:t>
      </w:r>
      <w:r w:rsidRPr="00BA3D61">
        <w:rPr>
          <w:szCs w:val="24"/>
        </w:rPr>
        <w:lastRenderedPageBreak/>
        <w:t>licitação em epígrafe, REQUER o protocolo do Recurso Administrativo constante do envelope anexo.</w:t>
      </w:r>
    </w:p>
    <w:p w:rsidR="00393519" w:rsidRPr="00BA3D61" w:rsidRDefault="00393519" w:rsidP="00D05616">
      <w:pPr>
        <w:spacing w:line="360" w:lineRule="auto"/>
        <w:ind w:left="426" w:firstLine="851"/>
        <w:jc w:val="both"/>
        <w:rPr>
          <w:b/>
          <w:szCs w:val="24"/>
          <w:u w:val="single"/>
        </w:rPr>
      </w:pPr>
    </w:p>
    <w:p w:rsidR="00393519" w:rsidRPr="00BA3D61" w:rsidRDefault="00393519" w:rsidP="00D05616">
      <w:pPr>
        <w:spacing w:line="360" w:lineRule="auto"/>
        <w:ind w:left="426" w:firstLine="851"/>
        <w:jc w:val="both"/>
        <w:rPr>
          <w:szCs w:val="24"/>
        </w:rPr>
      </w:pPr>
      <w:r w:rsidRPr="00BA3D61">
        <w:rPr>
          <w:szCs w:val="24"/>
        </w:rPr>
        <w:t>Sem mais para o momento, enviamos nossos protestos de estima e consideração.</w:t>
      </w:r>
    </w:p>
    <w:p w:rsidR="00393519" w:rsidRPr="00BA3D61" w:rsidRDefault="00393519" w:rsidP="00D05616">
      <w:pPr>
        <w:spacing w:line="360" w:lineRule="auto"/>
        <w:ind w:left="426" w:firstLine="851"/>
        <w:jc w:val="both"/>
        <w:rPr>
          <w:szCs w:val="24"/>
        </w:rPr>
      </w:pPr>
    </w:p>
    <w:p w:rsidR="00393519" w:rsidRPr="00BA3D61" w:rsidRDefault="00393519" w:rsidP="00D05616">
      <w:pPr>
        <w:spacing w:line="360" w:lineRule="auto"/>
        <w:ind w:left="426" w:firstLine="851"/>
        <w:jc w:val="both"/>
        <w:rPr>
          <w:szCs w:val="24"/>
        </w:rPr>
      </w:pPr>
      <w:r w:rsidRPr="00BA3D61">
        <w:rPr>
          <w:szCs w:val="24"/>
        </w:rPr>
        <w:t>Atenciosamente.</w:t>
      </w:r>
    </w:p>
    <w:p w:rsidR="00393519" w:rsidRPr="00BA3D61" w:rsidRDefault="00393519" w:rsidP="00D05616">
      <w:pPr>
        <w:ind w:left="426" w:firstLine="1418"/>
        <w:jc w:val="both"/>
        <w:rPr>
          <w:szCs w:val="24"/>
        </w:rPr>
      </w:pPr>
      <w:proofErr w:type="spellStart"/>
      <w:r w:rsidRPr="00BA3D61">
        <w:rPr>
          <w:szCs w:val="24"/>
        </w:rPr>
        <w:t>xxxxxxxxxxxxxxx</w:t>
      </w:r>
      <w:proofErr w:type="spellEnd"/>
      <w:r w:rsidRPr="00BA3D61">
        <w:rPr>
          <w:szCs w:val="24"/>
        </w:rPr>
        <w:t xml:space="preserve">, em </w:t>
      </w:r>
      <w:proofErr w:type="spellStart"/>
      <w:r w:rsidRPr="00BA3D61">
        <w:rPr>
          <w:szCs w:val="24"/>
        </w:rPr>
        <w:t>xxx</w:t>
      </w:r>
      <w:proofErr w:type="spellEnd"/>
      <w:r w:rsidRPr="00BA3D61">
        <w:rPr>
          <w:szCs w:val="24"/>
        </w:rPr>
        <w:t xml:space="preserve"> de </w:t>
      </w:r>
      <w:proofErr w:type="spellStart"/>
      <w:r w:rsidRPr="00BA3D61">
        <w:rPr>
          <w:szCs w:val="24"/>
        </w:rPr>
        <w:t>xxxxxxxxxxxx</w:t>
      </w:r>
      <w:proofErr w:type="spellEnd"/>
      <w:r w:rsidRPr="00BA3D61">
        <w:rPr>
          <w:szCs w:val="24"/>
        </w:rPr>
        <w:t xml:space="preserve"> de 20xx.</w:t>
      </w: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p>
    <w:p w:rsidR="00393519" w:rsidRPr="00BA3D61" w:rsidRDefault="00393519" w:rsidP="00D05616">
      <w:pPr>
        <w:ind w:left="426" w:firstLine="1418"/>
        <w:jc w:val="both"/>
        <w:rPr>
          <w:szCs w:val="24"/>
        </w:rPr>
      </w:pPr>
      <w:r w:rsidRPr="00BA3D61">
        <w:rPr>
          <w:szCs w:val="24"/>
        </w:rPr>
        <w:t>_______________________________________________</w:t>
      </w:r>
    </w:p>
    <w:p w:rsidR="00393519" w:rsidRPr="00BA3D61" w:rsidRDefault="00393519" w:rsidP="00D05616">
      <w:pPr>
        <w:ind w:left="426" w:firstLine="1418"/>
        <w:jc w:val="both"/>
        <w:rPr>
          <w:szCs w:val="24"/>
        </w:rPr>
      </w:pPr>
      <w:r w:rsidRPr="00BA3D61">
        <w:rPr>
          <w:szCs w:val="24"/>
        </w:rPr>
        <w:t>(nome e assinatura do responsável legal da proponente)</w:t>
      </w:r>
    </w:p>
    <w:p w:rsidR="00393519" w:rsidRPr="00BA3D61" w:rsidRDefault="00393519" w:rsidP="00D05616">
      <w:pPr>
        <w:ind w:left="426"/>
        <w:jc w:val="both"/>
        <w:rPr>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szCs w:val="24"/>
        </w:rPr>
      </w:pPr>
    </w:p>
    <w:p w:rsidR="00393519" w:rsidRPr="00BA3D61" w:rsidRDefault="00393519" w:rsidP="00D05616">
      <w:pPr>
        <w:ind w:left="426"/>
        <w:jc w:val="both"/>
        <w:rPr>
          <w:szCs w:val="24"/>
        </w:rPr>
      </w:pPr>
      <w:r w:rsidRPr="00BA3D61">
        <w:rPr>
          <w:b/>
          <w:szCs w:val="24"/>
        </w:rPr>
        <w:t>Obs</w:t>
      </w:r>
      <w:r w:rsidRPr="00BA3D61">
        <w:rPr>
          <w:szCs w:val="24"/>
        </w:rPr>
        <w:t>.:</w:t>
      </w:r>
      <w:r w:rsidRPr="00BA3D61">
        <w:rPr>
          <w:szCs w:val="24"/>
        </w:rPr>
        <w:tab/>
        <w:t xml:space="preserve">Este Requerimento tem a finalidade única </w:t>
      </w:r>
      <w:proofErr w:type="gramStart"/>
      <w:r w:rsidRPr="00BA3D61">
        <w:rPr>
          <w:szCs w:val="24"/>
        </w:rPr>
        <w:t>de, solicitar</w:t>
      </w:r>
      <w:proofErr w:type="gramEnd"/>
      <w:r w:rsidRPr="00BA3D61">
        <w:rPr>
          <w:szCs w:val="24"/>
        </w:rPr>
        <w:t xml:space="preserve"> o protocolo de eventual Recurso contra o julgamento final da licitação, não devendo ser apresentado no envelope de documentação.</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r w:rsidRPr="00BA3D61">
        <w:rPr>
          <w:b/>
          <w:szCs w:val="24"/>
        </w:rPr>
        <w:t>ANEXO V</w:t>
      </w:r>
    </w:p>
    <w:p w:rsidR="00393519" w:rsidRPr="00BA3D61" w:rsidRDefault="00393519" w:rsidP="00D05616">
      <w:pPr>
        <w:ind w:left="426"/>
        <w:jc w:val="both"/>
        <w:rPr>
          <w:szCs w:val="24"/>
        </w:rPr>
      </w:pPr>
    </w:p>
    <w:p w:rsidR="00393519" w:rsidRPr="00BA3D61" w:rsidRDefault="00393519" w:rsidP="009F4571">
      <w:pPr>
        <w:jc w:val="both"/>
        <w:rPr>
          <w:szCs w:val="24"/>
        </w:rPr>
      </w:pPr>
    </w:p>
    <w:p w:rsidR="00393519" w:rsidRPr="00BA3D61" w:rsidRDefault="00393519" w:rsidP="00D05616">
      <w:pPr>
        <w:ind w:left="426"/>
        <w:jc w:val="both"/>
        <w:rPr>
          <w:b/>
          <w:i/>
          <w:szCs w:val="24"/>
        </w:rPr>
      </w:pPr>
      <w:r w:rsidRPr="00BA3D61">
        <w:rPr>
          <w:b/>
          <w:i/>
          <w:szCs w:val="24"/>
        </w:rPr>
        <w:t>MINUTA DO CONTRATO DE PRESTAÇÃO DE SERVIÇOS QUE ENTRE SI CELEBRAM, DE UM LADO O CRESS-11ª RREGIÃO/PR, E DE OUTRO A EMPRESA __________________________________.</w:t>
      </w: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b/>
          <w:szCs w:val="24"/>
        </w:rPr>
      </w:pPr>
    </w:p>
    <w:p w:rsidR="00393519" w:rsidRPr="00BA3D61" w:rsidRDefault="00393519" w:rsidP="00D05616">
      <w:pPr>
        <w:ind w:left="426"/>
        <w:jc w:val="both"/>
        <w:rPr>
          <w:szCs w:val="24"/>
        </w:rPr>
      </w:pPr>
      <w:r w:rsidRPr="00BA3D61">
        <w:rPr>
          <w:szCs w:val="24"/>
        </w:rPr>
        <w:t xml:space="preserve">Pelo presente instrumento particular de contrato, de um lado, o Conselho Regional de Serviço Social - CRESS-11ª Região/PR, pessoa jurídica de direito público, sediado na Rua Monsenhor Celso, nº 154 – 13º andar, Centro – Curitiba - PR – centro, inscrito no CNPJ sob nº 75188490/0001-09 a seguir denominado simplesmente CONTRATANTE, neste ato representado pela Conselheira Presidente, Sra. </w:t>
      </w:r>
      <w:proofErr w:type="spellStart"/>
      <w:r w:rsidRPr="00BA3D61">
        <w:rPr>
          <w:szCs w:val="24"/>
        </w:rPr>
        <w:t>xxxxxxxxxxxxxxxxxxxxxxxxxxx</w:t>
      </w:r>
      <w:proofErr w:type="spellEnd"/>
      <w:r w:rsidRPr="00BA3D61">
        <w:rPr>
          <w:szCs w:val="24"/>
        </w:rPr>
        <w:t>, portador da carteira de identidade RG n</w:t>
      </w:r>
      <w:r w:rsidRPr="00BA3D61">
        <w:rPr>
          <w:szCs w:val="24"/>
          <w:vertAlign w:val="superscript"/>
        </w:rPr>
        <w:t xml:space="preserve">o </w:t>
      </w:r>
      <w:proofErr w:type="spellStart"/>
      <w:r w:rsidRPr="00BA3D61">
        <w:rPr>
          <w:szCs w:val="24"/>
        </w:rPr>
        <w:t>xxxxxxxxxx</w:t>
      </w:r>
      <w:proofErr w:type="spellEnd"/>
      <w:r w:rsidRPr="00BA3D61">
        <w:rPr>
          <w:szCs w:val="24"/>
        </w:rPr>
        <w:t xml:space="preserve"> </w:t>
      </w:r>
      <w:r w:rsidRPr="00BA3D61">
        <w:rPr>
          <w:szCs w:val="24"/>
        </w:rPr>
        <w:lastRenderedPageBreak/>
        <w:t>e inscrito no CPF/MF sob n</w:t>
      </w:r>
      <w:r w:rsidRPr="00BA3D61">
        <w:rPr>
          <w:szCs w:val="24"/>
          <w:vertAlign w:val="superscript"/>
        </w:rPr>
        <w:t xml:space="preserve">o </w:t>
      </w:r>
      <w:proofErr w:type="spellStart"/>
      <w:r w:rsidRPr="00BA3D61">
        <w:rPr>
          <w:szCs w:val="24"/>
        </w:rPr>
        <w:t>xxxxxxxxxxxxx</w:t>
      </w:r>
      <w:proofErr w:type="spellEnd"/>
      <w:r w:rsidRPr="00BA3D61">
        <w:rPr>
          <w:szCs w:val="24"/>
        </w:rPr>
        <w:t>,</w:t>
      </w:r>
      <w:r w:rsidRPr="00BA3D61">
        <w:rPr>
          <w:b/>
          <w:szCs w:val="24"/>
        </w:rPr>
        <w:t xml:space="preserve"> </w:t>
      </w:r>
      <w:r w:rsidRPr="00BA3D61">
        <w:rPr>
          <w:szCs w:val="24"/>
        </w:rPr>
        <w:t xml:space="preserve">residente e domiciliado </w:t>
      </w:r>
      <w:proofErr w:type="spellStart"/>
      <w:r w:rsidRPr="00BA3D61">
        <w:rPr>
          <w:szCs w:val="24"/>
        </w:rPr>
        <w:t>xxxxxxxxxxx</w:t>
      </w:r>
      <w:proofErr w:type="spellEnd"/>
      <w:r w:rsidRPr="00BA3D61">
        <w:rPr>
          <w:szCs w:val="24"/>
        </w:rPr>
        <w:t>, estado do Paraná, e de outro lado a empresa</w:t>
      </w:r>
      <w:r w:rsidRPr="00BA3D61">
        <w:rPr>
          <w:b/>
          <w:szCs w:val="24"/>
        </w:rPr>
        <w:t xml:space="preserve"> </w:t>
      </w:r>
      <w:proofErr w:type="spellStart"/>
      <w:r w:rsidRPr="00BA3D61">
        <w:rPr>
          <w:b/>
          <w:szCs w:val="24"/>
        </w:rPr>
        <w:t>xxxxxxxxxxxxxxxxxxxxxx</w:t>
      </w:r>
      <w:proofErr w:type="spellEnd"/>
      <w:r w:rsidRPr="00BA3D61">
        <w:rPr>
          <w:b/>
          <w:szCs w:val="24"/>
        </w:rPr>
        <w:t>.</w:t>
      </w:r>
      <w:r w:rsidRPr="00BA3D61">
        <w:rPr>
          <w:szCs w:val="24"/>
        </w:rPr>
        <w:t xml:space="preserve"> com sede na cidade </w:t>
      </w:r>
      <w:proofErr w:type="spellStart"/>
      <w:r w:rsidRPr="00BA3D61">
        <w:rPr>
          <w:szCs w:val="24"/>
        </w:rPr>
        <w:t>xxxxxxxxxxxxx</w:t>
      </w:r>
      <w:proofErr w:type="spellEnd"/>
      <w:r w:rsidRPr="00BA3D61">
        <w:rPr>
          <w:szCs w:val="24"/>
        </w:rPr>
        <w:t xml:space="preserve">, à </w:t>
      </w:r>
      <w:proofErr w:type="spellStart"/>
      <w:r w:rsidRPr="00BA3D61">
        <w:rPr>
          <w:szCs w:val="24"/>
        </w:rPr>
        <w:t>xxxxxxxxxxxxx</w:t>
      </w:r>
      <w:proofErr w:type="spellEnd"/>
      <w:r w:rsidRPr="00BA3D61">
        <w:rPr>
          <w:szCs w:val="24"/>
        </w:rPr>
        <w:t xml:space="preserve">, </w:t>
      </w:r>
      <w:proofErr w:type="spellStart"/>
      <w:r w:rsidRPr="00BA3D61">
        <w:rPr>
          <w:szCs w:val="24"/>
        </w:rPr>
        <w:t>xxxxxxxx</w:t>
      </w:r>
      <w:proofErr w:type="spellEnd"/>
      <w:r w:rsidRPr="00BA3D61">
        <w:rPr>
          <w:szCs w:val="24"/>
        </w:rPr>
        <w:t xml:space="preserve">, CEP </w:t>
      </w:r>
      <w:proofErr w:type="spellStart"/>
      <w:r w:rsidRPr="00BA3D61">
        <w:rPr>
          <w:szCs w:val="24"/>
        </w:rPr>
        <w:t>xxxxxxxxxxx</w:t>
      </w:r>
      <w:proofErr w:type="spellEnd"/>
      <w:r w:rsidRPr="00BA3D61">
        <w:rPr>
          <w:szCs w:val="24"/>
        </w:rPr>
        <w:t xml:space="preserve">, portadora do CNPJ nº </w:t>
      </w:r>
      <w:proofErr w:type="spellStart"/>
      <w:r w:rsidRPr="00BA3D61">
        <w:rPr>
          <w:szCs w:val="24"/>
        </w:rPr>
        <w:t>xxxxxxxxxxxxxxxx</w:t>
      </w:r>
      <w:proofErr w:type="spellEnd"/>
      <w:r w:rsidRPr="00BA3D61">
        <w:rPr>
          <w:szCs w:val="24"/>
        </w:rPr>
        <w:t xml:space="preserve">, Inscrição Estadual nº </w:t>
      </w:r>
      <w:proofErr w:type="spellStart"/>
      <w:r w:rsidRPr="00BA3D61">
        <w:rPr>
          <w:szCs w:val="24"/>
        </w:rPr>
        <w:t>xxxxxxxxxxxx</w:t>
      </w:r>
      <w:proofErr w:type="spellEnd"/>
      <w:r w:rsidRPr="00BA3D61">
        <w:rPr>
          <w:szCs w:val="24"/>
        </w:rPr>
        <w:t xml:space="preserve"> e Inscrição Municipal nº </w:t>
      </w:r>
      <w:proofErr w:type="spellStart"/>
      <w:r w:rsidRPr="00BA3D61">
        <w:rPr>
          <w:szCs w:val="24"/>
        </w:rPr>
        <w:t>xxxxx</w:t>
      </w:r>
      <w:proofErr w:type="spellEnd"/>
      <w:r w:rsidRPr="00BA3D61">
        <w:rPr>
          <w:szCs w:val="24"/>
        </w:rPr>
        <w:t xml:space="preserve">, doravante denominada CONTRATADA, neste ato representada pelo Sr. </w:t>
      </w:r>
      <w:proofErr w:type="spellStart"/>
      <w:r w:rsidRPr="00BA3D61">
        <w:rPr>
          <w:b/>
          <w:szCs w:val="24"/>
        </w:rPr>
        <w:t>xxxxxxxxxxxxxxx</w:t>
      </w:r>
      <w:proofErr w:type="spellEnd"/>
      <w:r w:rsidRPr="00BA3D61">
        <w:rPr>
          <w:szCs w:val="24"/>
        </w:rPr>
        <w:t xml:space="preserve">, residente e domiciliado na cidade </w:t>
      </w:r>
      <w:proofErr w:type="spellStart"/>
      <w:r w:rsidRPr="00BA3D61">
        <w:rPr>
          <w:szCs w:val="24"/>
        </w:rPr>
        <w:t>xxxxxxxxxxx</w:t>
      </w:r>
      <w:proofErr w:type="spellEnd"/>
      <w:r w:rsidRPr="00BA3D61">
        <w:rPr>
          <w:szCs w:val="24"/>
        </w:rPr>
        <w:t xml:space="preserve">, à </w:t>
      </w:r>
      <w:proofErr w:type="spellStart"/>
      <w:r w:rsidRPr="00BA3D61">
        <w:rPr>
          <w:szCs w:val="24"/>
        </w:rPr>
        <w:t>xxxxxxxxxxxxxxxxxxxxxxxxx</w:t>
      </w:r>
      <w:proofErr w:type="spellEnd"/>
      <w:r w:rsidRPr="00BA3D61">
        <w:rPr>
          <w:szCs w:val="24"/>
        </w:rPr>
        <w:t xml:space="preserve">, CEP </w:t>
      </w:r>
      <w:proofErr w:type="spellStart"/>
      <w:r w:rsidRPr="00BA3D61">
        <w:rPr>
          <w:szCs w:val="24"/>
        </w:rPr>
        <w:t>xxxxxxxxxxxx</w:t>
      </w:r>
      <w:proofErr w:type="spellEnd"/>
      <w:r w:rsidRPr="00BA3D61">
        <w:rPr>
          <w:szCs w:val="24"/>
        </w:rPr>
        <w:t xml:space="preserve">, portador do Cadastro de Pessoa Física nº </w:t>
      </w:r>
      <w:proofErr w:type="spellStart"/>
      <w:r w:rsidRPr="00BA3D61">
        <w:rPr>
          <w:szCs w:val="24"/>
        </w:rPr>
        <w:t>xxxxxxxxxxxxxxxx</w:t>
      </w:r>
      <w:proofErr w:type="spellEnd"/>
      <w:r w:rsidRPr="00BA3D61">
        <w:rPr>
          <w:szCs w:val="24"/>
        </w:rPr>
        <w:t xml:space="preserve"> e Cédula de Identidade RG n° </w:t>
      </w:r>
      <w:proofErr w:type="spellStart"/>
      <w:r w:rsidRPr="00BA3D61">
        <w:rPr>
          <w:szCs w:val="24"/>
        </w:rPr>
        <w:t>xxxxxxxxxxxxxxxxx</w:t>
      </w:r>
      <w:proofErr w:type="spellEnd"/>
      <w:r w:rsidRPr="00BA3D61">
        <w:rPr>
          <w:szCs w:val="24"/>
        </w:rPr>
        <w:t xml:space="preserve">, acordam e ajustam o presente Contrato, nos termos da Lei nº 8.666/93 e legislação pertinente, assim como pelas condições do </w:t>
      </w:r>
      <w:r w:rsidRPr="00BA3D61">
        <w:rPr>
          <w:b/>
          <w:i/>
          <w:szCs w:val="24"/>
          <w:u w:val="single"/>
        </w:rPr>
        <w:t>Edital de Licitação Carta Convite   nº 0</w:t>
      </w:r>
      <w:r w:rsidR="00F823B1">
        <w:rPr>
          <w:b/>
          <w:i/>
          <w:szCs w:val="24"/>
          <w:u w:val="single"/>
        </w:rPr>
        <w:t>11</w:t>
      </w:r>
      <w:r w:rsidRPr="00BA3D61">
        <w:rPr>
          <w:b/>
          <w:i/>
          <w:szCs w:val="24"/>
          <w:u w:val="single"/>
        </w:rPr>
        <w:t>/201</w:t>
      </w:r>
      <w:r w:rsidR="00F823B1">
        <w:rPr>
          <w:b/>
          <w:i/>
          <w:szCs w:val="24"/>
          <w:u w:val="single"/>
        </w:rPr>
        <w:t>8</w:t>
      </w:r>
      <w:r w:rsidRPr="00BA3D61">
        <w:rPr>
          <w:b/>
          <w:i/>
          <w:szCs w:val="24"/>
          <w:u w:val="single"/>
        </w:rPr>
        <w:t xml:space="preserve">, modalidade Menor Preço </w:t>
      </w:r>
      <w:r w:rsidRPr="00BA3D61">
        <w:rPr>
          <w:b/>
          <w:i/>
          <w:szCs w:val="24"/>
        </w:rPr>
        <w:t xml:space="preserve">  </w:t>
      </w:r>
      <w:r w:rsidRPr="00BA3D61">
        <w:rPr>
          <w:szCs w:val="24"/>
        </w:rPr>
        <w:t xml:space="preserve">concomitantemente, pelos termos de sua Proposta datada de </w:t>
      </w:r>
      <w:proofErr w:type="spellStart"/>
      <w:r w:rsidRPr="00BA3D61">
        <w:rPr>
          <w:szCs w:val="24"/>
        </w:rPr>
        <w:t>xx</w:t>
      </w:r>
      <w:proofErr w:type="spellEnd"/>
      <w:r w:rsidRPr="00BA3D61">
        <w:rPr>
          <w:szCs w:val="24"/>
        </w:rPr>
        <w:t>/</w:t>
      </w:r>
      <w:proofErr w:type="spellStart"/>
      <w:r w:rsidRPr="00BA3D61">
        <w:rPr>
          <w:szCs w:val="24"/>
        </w:rPr>
        <w:t>xx</w:t>
      </w:r>
      <w:proofErr w:type="spellEnd"/>
      <w:r w:rsidRPr="00BA3D61">
        <w:rPr>
          <w:szCs w:val="24"/>
        </w:rPr>
        <w:t>/</w:t>
      </w:r>
      <w:proofErr w:type="spellStart"/>
      <w:r w:rsidRPr="00BA3D61">
        <w:rPr>
          <w:szCs w:val="24"/>
        </w:rPr>
        <w:t>xxxxx</w:t>
      </w:r>
      <w:proofErr w:type="spellEnd"/>
      <w:r w:rsidRPr="00BA3D61">
        <w:rPr>
          <w:szCs w:val="24"/>
        </w:rPr>
        <w:t xml:space="preserve">   pelas cláusulas a seguir expressas, definidoras dos direitos, obrigações e responsabilidades das partes.</w:t>
      </w:r>
    </w:p>
    <w:p w:rsidR="00393519" w:rsidRPr="00BA3D61" w:rsidRDefault="00393519" w:rsidP="00D05616">
      <w:pPr>
        <w:ind w:left="426"/>
        <w:jc w:val="both"/>
        <w:rPr>
          <w:b/>
          <w:szCs w:val="24"/>
        </w:rPr>
      </w:pPr>
    </w:p>
    <w:p w:rsidR="00393519" w:rsidRPr="00BA3D61" w:rsidRDefault="00393519" w:rsidP="00D05616">
      <w:pPr>
        <w:ind w:left="426"/>
        <w:rPr>
          <w:color w:val="FF0000"/>
          <w:szCs w:val="24"/>
        </w:rPr>
      </w:pPr>
    </w:p>
    <w:p w:rsidR="00393519" w:rsidRPr="00BA3D61" w:rsidRDefault="00393519" w:rsidP="00D05616">
      <w:pPr>
        <w:ind w:left="426"/>
        <w:rPr>
          <w:b/>
          <w:color w:val="000000"/>
          <w:szCs w:val="24"/>
        </w:rPr>
      </w:pPr>
    </w:p>
    <w:p w:rsidR="00393519" w:rsidRPr="00BA3D61" w:rsidRDefault="00393519" w:rsidP="00D05616">
      <w:pPr>
        <w:ind w:left="426"/>
        <w:rPr>
          <w:b/>
          <w:color w:val="000000"/>
          <w:szCs w:val="24"/>
        </w:rPr>
      </w:pPr>
      <w:r w:rsidRPr="00BA3D61">
        <w:rPr>
          <w:b/>
          <w:color w:val="000000"/>
          <w:szCs w:val="24"/>
        </w:rPr>
        <w:t>CLAUSULA PRIMEIRA</w:t>
      </w:r>
      <w:r w:rsidRPr="00BA3D61">
        <w:rPr>
          <w:color w:val="000000"/>
          <w:szCs w:val="24"/>
        </w:rPr>
        <w:t xml:space="preserve">:  </w:t>
      </w:r>
      <w:r w:rsidRPr="00BA3D61">
        <w:rPr>
          <w:b/>
          <w:color w:val="000000"/>
          <w:szCs w:val="24"/>
        </w:rPr>
        <w:t>DOS</w:t>
      </w:r>
      <w:r w:rsidRPr="00BA3D61">
        <w:rPr>
          <w:color w:val="000000"/>
          <w:szCs w:val="24"/>
        </w:rPr>
        <w:t xml:space="preserve"> </w:t>
      </w:r>
      <w:r w:rsidRPr="00BA3D61">
        <w:rPr>
          <w:b/>
          <w:color w:val="000000"/>
          <w:szCs w:val="24"/>
        </w:rPr>
        <w:t>FUNDAMENTOS DA CONTRATAÇÃO</w:t>
      </w:r>
    </w:p>
    <w:p w:rsidR="00393519" w:rsidRPr="00BA3D61" w:rsidRDefault="00393519" w:rsidP="00D05616">
      <w:pPr>
        <w:ind w:left="426"/>
        <w:rPr>
          <w:b/>
          <w:color w:val="000000"/>
          <w:szCs w:val="24"/>
        </w:rPr>
      </w:pPr>
    </w:p>
    <w:p w:rsidR="00393519" w:rsidRPr="00BA3D61" w:rsidRDefault="00393519" w:rsidP="00D05616">
      <w:pPr>
        <w:numPr>
          <w:ilvl w:val="0"/>
          <w:numId w:val="1"/>
        </w:numPr>
        <w:ind w:left="426"/>
        <w:jc w:val="both"/>
        <w:rPr>
          <w:color w:val="000000"/>
          <w:szCs w:val="24"/>
        </w:rPr>
      </w:pPr>
      <w:r w:rsidRPr="00BA3D61">
        <w:rPr>
          <w:color w:val="000000"/>
          <w:szCs w:val="24"/>
        </w:rPr>
        <w:t xml:space="preserve">O presente Contrato firmado com amparo no resultado da licitação do Edital 007/2016 que se processou </w:t>
      </w:r>
      <w:r w:rsidRPr="00BA3D61">
        <w:rPr>
          <w:szCs w:val="24"/>
        </w:rPr>
        <w:t>sob a modalidade Carta Convite Menor e Preço nº 005/</w:t>
      </w:r>
      <w:proofErr w:type="gramStart"/>
      <w:r w:rsidRPr="00BA3D61">
        <w:rPr>
          <w:szCs w:val="24"/>
        </w:rPr>
        <w:t xml:space="preserve">2016 </w:t>
      </w:r>
      <w:r w:rsidRPr="00BA3D61">
        <w:rPr>
          <w:color w:val="000000"/>
          <w:szCs w:val="24"/>
        </w:rPr>
        <w:t>.</w:t>
      </w:r>
      <w:proofErr w:type="gramEnd"/>
    </w:p>
    <w:p w:rsidR="00393519" w:rsidRPr="00BA3D61" w:rsidRDefault="00393519" w:rsidP="00D05616">
      <w:pPr>
        <w:ind w:left="426"/>
        <w:jc w:val="both"/>
        <w:rPr>
          <w:color w:val="000000"/>
          <w:szCs w:val="24"/>
        </w:rPr>
      </w:pPr>
    </w:p>
    <w:p w:rsidR="00393519" w:rsidRPr="00BA3D61" w:rsidRDefault="00393519" w:rsidP="00D05616">
      <w:pPr>
        <w:ind w:left="426"/>
        <w:rPr>
          <w:b/>
          <w:color w:val="000000"/>
          <w:szCs w:val="24"/>
        </w:rPr>
      </w:pPr>
      <w:r w:rsidRPr="00BA3D61">
        <w:rPr>
          <w:b/>
          <w:color w:val="000000"/>
          <w:szCs w:val="24"/>
        </w:rPr>
        <w:t xml:space="preserve">CLÁUSULA SEGUNDA – DO OBJETO </w:t>
      </w:r>
    </w:p>
    <w:p w:rsidR="00393519" w:rsidRPr="00BA3D61" w:rsidRDefault="00393519" w:rsidP="00D05616">
      <w:pPr>
        <w:ind w:left="426"/>
        <w:rPr>
          <w:b/>
          <w:color w:val="000000"/>
          <w:szCs w:val="24"/>
        </w:rPr>
      </w:pPr>
    </w:p>
    <w:p w:rsidR="00C130EB" w:rsidRPr="00BA3D61" w:rsidRDefault="00C130EB" w:rsidP="00C130EB">
      <w:pPr>
        <w:ind w:left="426"/>
        <w:jc w:val="both"/>
        <w:rPr>
          <w:color w:val="000000"/>
          <w:szCs w:val="24"/>
        </w:rPr>
      </w:pPr>
      <w:r w:rsidRPr="00BA3D61">
        <w:rPr>
          <w:color w:val="000000"/>
          <w:szCs w:val="24"/>
        </w:rPr>
        <w:t>Prestação de serviços de Assessoria de Comunicação Social, que inclui: assessoria de Imprensa; publicidade &amp; Propaganda; Relações Públicas e Mídias Digitais, Transmissões Online</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2.1.1 Assessoria e desenvolvimento de plano de comunicação a ser aplicado a curto, médio e longo prazo de acordo com a Política Nacional de Comunicação do Conjunto CFESS/CRESS;</w:t>
      </w:r>
    </w:p>
    <w:p w:rsidR="00C130EB" w:rsidRPr="00BA3D61" w:rsidRDefault="00C130EB" w:rsidP="00C130EB">
      <w:pPr>
        <w:spacing w:before="40"/>
        <w:ind w:left="426"/>
        <w:jc w:val="both"/>
        <w:rPr>
          <w:szCs w:val="24"/>
        </w:rPr>
      </w:pPr>
      <w:r w:rsidRPr="00BA3D61">
        <w:rPr>
          <w:szCs w:val="24"/>
        </w:rPr>
        <w:t xml:space="preserve">CFESS – CONSELHO FEDERAL DE SERVIÇO SOCIAL </w:t>
      </w:r>
      <w:proofErr w:type="gramStart"/>
      <w:r w:rsidRPr="00BA3D61">
        <w:rPr>
          <w:szCs w:val="24"/>
        </w:rPr>
        <w:t>/  CRESS.PR</w:t>
      </w:r>
      <w:proofErr w:type="gramEnd"/>
      <w:r w:rsidRPr="00BA3D61">
        <w:rPr>
          <w:szCs w:val="24"/>
        </w:rPr>
        <w:t xml:space="preserve"> – CONSELHO REGIONAL DE SERVIÇO SOCIAL DO PARANÁ.</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proofErr w:type="gramStart"/>
      <w:r w:rsidRPr="00BA3D61">
        <w:rPr>
          <w:szCs w:val="24"/>
        </w:rPr>
        <w:t>2.1.2  Assessoria</w:t>
      </w:r>
      <w:proofErr w:type="gramEnd"/>
      <w:r w:rsidRPr="00BA3D61">
        <w:rPr>
          <w:szCs w:val="24"/>
        </w:rPr>
        <w:t xml:space="preserve"> de Imprensa junto a veículos de comunicação do Paraná para destacar e divulgar ações do CRESS PR, bem como pautar o CRESS PR em temas relacionados ao Serviço Social, incluindo assistentes sociais indicados pelo CRESS PR como fontes e arquivando matérias on-line publicadas a respeito.</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2.1.3 Participar de reuniões om a Comissão de Comunicação do CRESS PR</w:t>
      </w:r>
    </w:p>
    <w:p w:rsidR="00C130EB" w:rsidRPr="00BA3D61" w:rsidRDefault="00C130EB" w:rsidP="00C130EB">
      <w:pPr>
        <w:spacing w:before="40"/>
        <w:ind w:left="426"/>
        <w:jc w:val="both"/>
        <w:rPr>
          <w:szCs w:val="24"/>
        </w:rPr>
      </w:pP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lastRenderedPageBreak/>
        <w:t xml:space="preserve">2.1.4 Cobertura jornalística e fotográfica de eventos organizados e promovidos pelo CRESS-PR. </w:t>
      </w: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2.1.5 Transmissão </w:t>
      </w:r>
      <w:proofErr w:type="spellStart"/>
      <w:r w:rsidRPr="00BA3D61">
        <w:rPr>
          <w:rFonts w:eastAsiaTheme="minorHAnsi"/>
          <w:color w:val="000000"/>
          <w:szCs w:val="24"/>
          <w:lang w:eastAsia="en-US"/>
        </w:rPr>
        <w:t>on</w:t>
      </w:r>
      <w:proofErr w:type="spellEnd"/>
      <w:r w:rsidRPr="00BA3D61">
        <w:rPr>
          <w:rFonts w:eastAsiaTheme="minorHAnsi"/>
          <w:color w:val="000000"/>
          <w:szCs w:val="24"/>
          <w:lang w:eastAsia="en-US"/>
        </w:rPr>
        <w:t xml:space="preserve"> </w:t>
      </w:r>
      <w:proofErr w:type="spellStart"/>
      <w:proofErr w:type="gramStart"/>
      <w:r w:rsidRPr="00BA3D61">
        <w:rPr>
          <w:rFonts w:eastAsiaTheme="minorHAnsi"/>
          <w:color w:val="000000"/>
          <w:szCs w:val="24"/>
          <w:lang w:eastAsia="en-US"/>
        </w:rPr>
        <w:t>line</w:t>
      </w:r>
      <w:proofErr w:type="spellEnd"/>
      <w:r w:rsidRPr="00BA3D61">
        <w:rPr>
          <w:rFonts w:eastAsiaTheme="minorHAnsi"/>
          <w:color w:val="000000"/>
          <w:szCs w:val="24"/>
          <w:lang w:eastAsia="en-US"/>
        </w:rPr>
        <w:t xml:space="preserve">  ao</w:t>
      </w:r>
      <w:proofErr w:type="gramEnd"/>
      <w:r w:rsidRPr="00BA3D61">
        <w:rPr>
          <w:rFonts w:eastAsiaTheme="minorHAnsi"/>
          <w:color w:val="000000"/>
          <w:szCs w:val="24"/>
          <w:lang w:eastAsia="en-US"/>
        </w:rPr>
        <w:t xml:space="preserve"> vivo via </w:t>
      </w:r>
      <w:proofErr w:type="spellStart"/>
      <w:r w:rsidRPr="00BA3D61">
        <w:rPr>
          <w:rFonts w:eastAsiaTheme="minorHAnsi"/>
          <w:color w:val="000000"/>
          <w:szCs w:val="24"/>
          <w:lang w:eastAsia="en-US"/>
        </w:rPr>
        <w:t>facebook</w:t>
      </w:r>
      <w:proofErr w:type="spellEnd"/>
      <w:r w:rsidRPr="00BA3D61">
        <w:rPr>
          <w:rFonts w:eastAsiaTheme="minorHAnsi"/>
          <w:color w:val="000000"/>
          <w:szCs w:val="24"/>
          <w:lang w:eastAsia="en-US"/>
        </w:rPr>
        <w:t xml:space="preserve"> ou Skype dos principais eventos promovidos pelo CRESS-PR, utilizando internet do local da transmissão. Eventos que podem ocorrer tanto na sede do Cress, nas Seccionais ou em sindicatos, hotéis, e outros locais.</w:t>
      </w: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 A contratada deverá providenciar os equipamentos necessários como notebooks, câmeras, acessórios e pessoal capacitado bem como checar com antecedência a conectividade e posicionamento para uma boa transmissão além </w:t>
      </w:r>
      <w:proofErr w:type="gramStart"/>
      <w:r w:rsidRPr="00BA3D61">
        <w:rPr>
          <w:rFonts w:eastAsiaTheme="minorHAnsi"/>
          <w:color w:val="000000"/>
          <w:szCs w:val="24"/>
          <w:lang w:eastAsia="en-US"/>
        </w:rPr>
        <w:t>de  visitar</w:t>
      </w:r>
      <w:proofErr w:type="gramEnd"/>
      <w:r w:rsidRPr="00BA3D61">
        <w:rPr>
          <w:rFonts w:eastAsiaTheme="minorHAnsi"/>
          <w:color w:val="000000"/>
          <w:szCs w:val="24"/>
          <w:lang w:eastAsia="en-US"/>
        </w:rPr>
        <w:t xml:space="preserve"> com antecedência os locais onde ocorrerão os eventos visando acertar os detalhes para a transmissão.</w:t>
      </w: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2.1.6 Os eventos devem ser promovidos pelo Cress como organizador principal.</w:t>
      </w: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2.1.7 Desenvolvimento de 1 novo website para o conselho, publicação e migração de todo conteúdo atual, na plataforma </w:t>
      </w:r>
      <w:proofErr w:type="spellStart"/>
      <w:r w:rsidRPr="00BA3D61">
        <w:rPr>
          <w:rFonts w:eastAsiaTheme="minorHAnsi"/>
          <w:color w:val="000000"/>
          <w:szCs w:val="24"/>
          <w:lang w:eastAsia="en-US"/>
        </w:rPr>
        <w:t>wordpress</w:t>
      </w:r>
      <w:proofErr w:type="spellEnd"/>
      <w:r w:rsidRPr="00BA3D61">
        <w:rPr>
          <w:rFonts w:eastAsiaTheme="minorHAnsi"/>
          <w:color w:val="000000"/>
          <w:szCs w:val="24"/>
          <w:lang w:eastAsia="en-US"/>
        </w:rPr>
        <w:t xml:space="preserve">, prevendo quantidade de páginas similar ao atual, com novo layout, responsivo a diferentes telas, sem o desenvolvimento de programações que possam configurar um sistema à parte do site” </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2.1.8 Articulação com as demais Assessorias de Comunicação/imprensa do conjunto CFESS/CRESS, bem como com as diversas entidades parceiras;</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 xml:space="preserve">2.1.9 Estabelecimento de relações com editoras que possam vir a serem parceiras do CONTRATANTE, em suas publicações;  </w:t>
      </w:r>
    </w:p>
    <w:p w:rsidR="00C130EB" w:rsidRPr="00BA3D61" w:rsidRDefault="00C130EB" w:rsidP="00C130EB">
      <w:pPr>
        <w:spacing w:before="40"/>
        <w:ind w:left="426"/>
        <w:jc w:val="both"/>
        <w:rPr>
          <w:szCs w:val="24"/>
        </w:rPr>
      </w:pPr>
    </w:p>
    <w:p w:rsidR="00C130EB" w:rsidRPr="00BA3D61" w:rsidRDefault="00C130EB" w:rsidP="00C130EB">
      <w:pPr>
        <w:autoSpaceDE w:val="0"/>
        <w:autoSpaceDN w:val="0"/>
        <w:adjustRightInd w:val="0"/>
        <w:ind w:left="426"/>
        <w:jc w:val="both"/>
        <w:rPr>
          <w:rFonts w:eastAsiaTheme="minorHAnsi"/>
          <w:b/>
          <w:bCs/>
          <w:color w:val="000000"/>
          <w:szCs w:val="24"/>
          <w:lang w:eastAsia="en-US"/>
        </w:rPr>
      </w:pPr>
      <w:r w:rsidRPr="00BA3D61">
        <w:rPr>
          <w:rFonts w:eastAsiaTheme="minorHAnsi"/>
          <w:color w:val="000000"/>
          <w:szCs w:val="24"/>
          <w:lang w:eastAsia="en-US"/>
        </w:rPr>
        <w:t xml:space="preserve">2.1.10 </w:t>
      </w:r>
      <w:r w:rsidRPr="00BA3D61">
        <w:rPr>
          <w:rFonts w:eastAsiaTheme="minorHAnsi"/>
          <w:b/>
          <w:bCs/>
          <w:color w:val="000000"/>
          <w:szCs w:val="24"/>
          <w:lang w:eastAsia="en-US"/>
        </w:rPr>
        <w:t xml:space="preserve">- Produção de material – CRESS em Movimento, CRESS Orienta, Informes do Pleno, “Ser Assistente Social” ou outros </w:t>
      </w: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Inclui entrevistas, redação, revisão, diagramação em </w:t>
      </w:r>
      <w:proofErr w:type="spellStart"/>
      <w:r w:rsidRPr="00BA3D61">
        <w:rPr>
          <w:rFonts w:eastAsiaTheme="minorHAnsi"/>
          <w:color w:val="000000"/>
          <w:szCs w:val="24"/>
          <w:lang w:eastAsia="en-US"/>
        </w:rPr>
        <w:t>pdf</w:t>
      </w:r>
      <w:proofErr w:type="spellEnd"/>
      <w:r w:rsidRPr="00BA3D61">
        <w:rPr>
          <w:rFonts w:eastAsiaTheme="minorHAnsi"/>
          <w:color w:val="000000"/>
          <w:szCs w:val="24"/>
          <w:lang w:eastAsia="en-US"/>
        </w:rPr>
        <w:t xml:space="preserve"> com até 4 páginas tamanho A4, publicação e criação de arte para lançar a publicação via </w:t>
      </w:r>
      <w:proofErr w:type="spellStart"/>
      <w:r w:rsidRPr="00BA3D61">
        <w:rPr>
          <w:rFonts w:eastAsiaTheme="minorHAnsi"/>
          <w:color w:val="000000"/>
          <w:szCs w:val="24"/>
          <w:lang w:eastAsia="en-US"/>
        </w:rPr>
        <w:t>facebook</w:t>
      </w:r>
      <w:proofErr w:type="spellEnd"/>
      <w:r w:rsidRPr="00BA3D61">
        <w:rPr>
          <w:rFonts w:eastAsiaTheme="minorHAnsi"/>
          <w:color w:val="000000"/>
          <w:szCs w:val="24"/>
          <w:lang w:eastAsia="en-US"/>
        </w:rPr>
        <w:t xml:space="preserve">, site e impresso. </w:t>
      </w: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 O pedido de cada material deve ser acompanhado de briefing incluindo proposta de redação ou orientações como fonte de informação, posicionamento do conselho, contato de pessoas para entrevistar. </w:t>
      </w:r>
    </w:p>
    <w:p w:rsidR="00C130EB"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 xml:space="preserve">2.1.11 Coordenação e responsabilidade técnica, a nível editorial, da elaboração e diagramação do CRESS EM </w:t>
      </w:r>
      <w:proofErr w:type="gramStart"/>
      <w:r w:rsidRPr="00BA3D61">
        <w:rPr>
          <w:szCs w:val="24"/>
        </w:rPr>
        <w:t>MOVIMENTO  de</w:t>
      </w:r>
      <w:proofErr w:type="gramEnd"/>
      <w:r w:rsidRPr="00BA3D61">
        <w:rPr>
          <w:szCs w:val="24"/>
        </w:rPr>
        <w:t xml:space="preserve">  64 páginas - semestral</w:t>
      </w:r>
    </w:p>
    <w:p w:rsidR="00C130EB" w:rsidRPr="00BA3D61" w:rsidRDefault="00C130EB" w:rsidP="00C130EB">
      <w:pPr>
        <w:spacing w:before="40"/>
        <w:ind w:left="426"/>
        <w:jc w:val="both"/>
        <w:rPr>
          <w:b/>
          <w:i/>
          <w:szCs w:val="24"/>
        </w:rPr>
      </w:pPr>
    </w:p>
    <w:p w:rsidR="00C130EB" w:rsidRPr="00BA3D61" w:rsidRDefault="00C130EB" w:rsidP="00C130EB">
      <w:pPr>
        <w:spacing w:before="40"/>
        <w:ind w:left="426"/>
        <w:jc w:val="both"/>
        <w:rPr>
          <w:szCs w:val="24"/>
        </w:rPr>
      </w:pPr>
      <w:r w:rsidRPr="00BA3D61">
        <w:rPr>
          <w:szCs w:val="24"/>
        </w:rPr>
        <w:t xml:space="preserve">2.1.12 Fornecimento de “boneco” do “CRESS EM MOVIMENTO” à Comissão de Comunicação do CRESS/PR para aprovação da arte final do informativo; </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 xml:space="preserve">2.1.13 Responsabilidade e repasse da arte final do informativo “CRESS EM </w:t>
      </w:r>
      <w:proofErr w:type="gramStart"/>
      <w:r w:rsidRPr="00BA3D61">
        <w:rPr>
          <w:szCs w:val="24"/>
        </w:rPr>
        <w:t>MOVIMENTO”  em</w:t>
      </w:r>
      <w:proofErr w:type="gramEnd"/>
      <w:r w:rsidRPr="00BA3D61">
        <w:rPr>
          <w:szCs w:val="24"/>
        </w:rPr>
        <w:t xml:space="preserve"> arquivo COREL ou INDESING à prestadora de serviços gráficos designada pela contratante, para impressão de 8.000 exemplares para posterior distribuição conforme mala direta do Órgão;   </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2.1.14 Sugestão ao CRESS PR de temas de matérias capazes de despertar o interesse da imprensa;</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 xml:space="preserve">2.1.15 </w:t>
      </w:r>
      <w:r w:rsidRPr="00BA3D61">
        <w:rPr>
          <w:b/>
          <w:szCs w:val="24"/>
        </w:rPr>
        <w:t>Desenvolvimento de artes</w:t>
      </w:r>
      <w:r w:rsidRPr="00BA3D61">
        <w:rPr>
          <w:szCs w:val="24"/>
        </w:rPr>
        <w:t xml:space="preserve"> </w:t>
      </w: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ind w:left="426"/>
        <w:jc w:val="both"/>
        <w:rPr>
          <w:szCs w:val="24"/>
        </w:rPr>
      </w:pPr>
      <w:r w:rsidRPr="00BA3D61">
        <w:rPr>
          <w:szCs w:val="24"/>
        </w:rPr>
        <w:t>- Artes para redes sociais, convites, certificados, folders, cartazes, faixas ou similares, considerando como similares artes de no máximo duas páginas, sob solicitação do CRESS PR no prazo de até 3 dias. - Cartilhas ou outros materiais similares, com tamanho maior de 2 páginas podem ser produzidos, no prazo de 3 dias + 1 dia a cada 20 páginas</w:t>
      </w:r>
    </w:p>
    <w:p w:rsidR="00C130EB" w:rsidRPr="00BA3D61" w:rsidRDefault="00C130EB" w:rsidP="00C130EB">
      <w:pPr>
        <w:ind w:left="426"/>
        <w:jc w:val="both"/>
        <w:rPr>
          <w:szCs w:val="24"/>
        </w:rPr>
      </w:pPr>
    </w:p>
    <w:p w:rsidR="00C130EB" w:rsidRPr="00BA3D61" w:rsidRDefault="00C130EB" w:rsidP="00C130EB">
      <w:pPr>
        <w:ind w:left="426"/>
        <w:jc w:val="both"/>
      </w:pP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O prazo de produção de uma arte passa a contar a partir da finalização da anterior. </w:t>
      </w:r>
    </w:p>
    <w:p w:rsidR="00C130EB" w:rsidRPr="00BA3D61" w:rsidRDefault="00C130EB" w:rsidP="00C130EB">
      <w:pPr>
        <w:autoSpaceDE w:val="0"/>
        <w:autoSpaceDN w:val="0"/>
        <w:adjustRightInd w:val="0"/>
        <w:ind w:left="426"/>
        <w:jc w:val="both"/>
        <w:rPr>
          <w:rFonts w:eastAsiaTheme="minorHAnsi"/>
          <w:color w:val="000000"/>
          <w:szCs w:val="24"/>
          <w:lang w:eastAsia="en-US"/>
        </w:rPr>
      </w:pPr>
      <w:r w:rsidRPr="00BA3D61">
        <w:rPr>
          <w:rFonts w:eastAsiaTheme="minorHAnsi"/>
          <w:color w:val="000000"/>
          <w:szCs w:val="24"/>
          <w:lang w:eastAsia="en-US"/>
        </w:rPr>
        <w:t xml:space="preserve">Poderão ser produzidas além das artes já citadas também convites seguindo um modelo padrão do CRESS PR, com alteração de texto e sem alteração de layout, no prazo de 1 dia útil. </w:t>
      </w: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autoSpaceDE w:val="0"/>
        <w:autoSpaceDN w:val="0"/>
        <w:adjustRightInd w:val="0"/>
        <w:ind w:left="426"/>
        <w:jc w:val="both"/>
        <w:rPr>
          <w:rFonts w:eastAsiaTheme="minorHAnsi"/>
          <w:color w:val="000000"/>
          <w:szCs w:val="24"/>
          <w:lang w:eastAsia="en-US"/>
        </w:rPr>
      </w:pPr>
    </w:p>
    <w:p w:rsidR="00C130EB" w:rsidRPr="00BA3D61" w:rsidRDefault="00C130EB" w:rsidP="00C130EB">
      <w:pPr>
        <w:spacing w:before="40"/>
        <w:ind w:left="426"/>
        <w:jc w:val="both"/>
        <w:rPr>
          <w:szCs w:val="24"/>
        </w:rPr>
      </w:pPr>
      <w:r w:rsidRPr="00BA3D61">
        <w:rPr>
          <w:szCs w:val="24"/>
        </w:rPr>
        <w:t xml:space="preserve">2.1.16 Criação de layout para capa e miolo, revisão de texto e diagramação da “Revista Serviço Social e Cotidiano” com 80 páginas, sendo uma edição anual; </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 xml:space="preserve">2.1.17 Organização e arquivamento na estrutura física do CRESS PR de matérias contendo artes, fotolitos, fotos, fitas de vídeo, filmes de originais e outros materiais publicados/editados pelo Conselho. </w:t>
      </w:r>
    </w:p>
    <w:p w:rsidR="00C130EB" w:rsidRPr="00BA3D61" w:rsidRDefault="00C130EB" w:rsidP="00C130EB">
      <w:pPr>
        <w:spacing w:before="40"/>
        <w:ind w:left="426"/>
        <w:jc w:val="both"/>
        <w:rPr>
          <w:szCs w:val="24"/>
        </w:rPr>
      </w:pPr>
    </w:p>
    <w:p w:rsidR="00C130EB" w:rsidRPr="00BA3D61" w:rsidRDefault="00C130EB" w:rsidP="00C130EB">
      <w:pPr>
        <w:ind w:left="426" w:hanging="142"/>
        <w:jc w:val="both"/>
        <w:rPr>
          <w:szCs w:val="24"/>
        </w:rPr>
      </w:pPr>
      <w:r w:rsidRPr="00BA3D61">
        <w:rPr>
          <w:szCs w:val="24"/>
        </w:rPr>
        <w:t xml:space="preserve">   2.1.18 Atualização do Portal da Transparência do CRESS PR, de forma contínua, permanente e imediata conforme arquivos enviados pelos setores responsáveis. E Atualização do Site do CRESS PR com </w:t>
      </w:r>
      <w:proofErr w:type="gramStart"/>
      <w:r w:rsidRPr="00BA3D61">
        <w:rPr>
          <w:szCs w:val="24"/>
        </w:rPr>
        <w:t>notas,  notícias</w:t>
      </w:r>
      <w:proofErr w:type="gramEnd"/>
      <w:r w:rsidRPr="00BA3D61">
        <w:rPr>
          <w:szCs w:val="24"/>
        </w:rPr>
        <w:t>, comunicados, editais de licitações.</w:t>
      </w:r>
    </w:p>
    <w:p w:rsidR="00C130EB" w:rsidRPr="00BA3D61" w:rsidRDefault="00C130EB" w:rsidP="00C130EB">
      <w:pPr>
        <w:spacing w:before="40"/>
        <w:ind w:left="426"/>
        <w:jc w:val="both"/>
        <w:rPr>
          <w:szCs w:val="24"/>
        </w:rPr>
      </w:pPr>
    </w:p>
    <w:p w:rsidR="00C130EB" w:rsidRPr="00BA3D61" w:rsidRDefault="00C130EB" w:rsidP="00C130EB">
      <w:pPr>
        <w:spacing w:before="40"/>
        <w:ind w:left="426"/>
        <w:jc w:val="both"/>
        <w:rPr>
          <w:szCs w:val="24"/>
        </w:rPr>
      </w:pPr>
      <w:r w:rsidRPr="00BA3D61">
        <w:rPr>
          <w:szCs w:val="24"/>
        </w:rPr>
        <w:t>2.1.19 As atividades acima descritas de coordenação e responsabilidade técnica devem ser exercidas por profissional jornalista, com formação superior em Jornalismo devidamente inscrito nos órgãos de registro de classe, devendo no envelope B ser efetuada a indicação do profissional que assinará a responsabilidade técnica.</w:t>
      </w:r>
    </w:p>
    <w:p w:rsidR="00C130EB" w:rsidRPr="00BA3D61" w:rsidRDefault="00C130EB" w:rsidP="00C130EB">
      <w:pPr>
        <w:spacing w:before="40"/>
        <w:ind w:left="426"/>
        <w:jc w:val="both"/>
        <w:rPr>
          <w:szCs w:val="24"/>
        </w:rPr>
      </w:pPr>
    </w:p>
    <w:p w:rsidR="00C130EB" w:rsidRPr="00BA3D61" w:rsidRDefault="00C130EB" w:rsidP="00C130EB">
      <w:pPr>
        <w:ind w:left="426" w:hanging="142"/>
        <w:jc w:val="both"/>
        <w:rPr>
          <w:szCs w:val="24"/>
        </w:rPr>
      </w:pPr>
      <w:r w:rsidRPr="00BA3D61">
        <w:rPr>
          <w:szCs w:val="24"/>
        </w:rPr>
        <w:lastRenderedPageBreak/>
        <w:t xml:space="preserve">    </w:t>
      </w:r>
    </w:p>
    <w:p w:rsidR="00393519" w:rsidRPr="00BA3D61" w:rsidRDefault="00393519" w:rsidP="00D05616">
      <w:pPr>
        <w:ind w:left="426"/>
        <w:rPr>
          <w:szCs w:val="24"/>
        </w:rPr>
      </w:pPr>
    </w:p>
    <w:p w:rsidR="00393519" w:rsidRPr="00BA3D61" w:rsidRDefault="00393519" w:rsidP="00D05616">
      <w:pPr>
        <w:ind w:left="426"/>
        <w:jc w:val="both"/>
        <w:rPr>
          <w:b/>
          <w:color w:val="FF0000"/>
          <w:szCs w:val="24"/>
        </w:rPr>
      </w:pPr>
    </w:p>
    <w:p w:rsidR="00393519" w:rsidRPr="00BA3D61" w:rsidRDefault="00393519" w:rsidP="00D05616">
      <w:pPr>
        <w:ind w:left="426"/>
        <w:jc w:val="both"/>
        <w:rPr>
          <w:b/>
          <w:color w:val="000000"/>
          <w:szCs w:val="24"/>
        </w:rPr>
      </w:pPr>
      <w:r w:rsidRPr="00BA3D61">
        <w:rPr>
          <w:b/>
          <w:color w:val="000000"/>
          <w:szCs w:val="24"/>
        </w:rPr>
        <w:t xml:space="preserve">CLÁUSULA TERCEIRA – DO VALOR CONTRATUAL E DOS RECURSOS FINANCEIROS </w:t>
      </w:r>
    </w:p>
    <w:p w:rsidR="00393519" w:rsidRPr="00BA3D61" w:rsidRDefault="00393519" w:rsidP="00D05616">
      <w:pPr>
        <w:ind w:left="426"/>
        <w:jc w:val="both"/>
        <w:rPr>
          <w:color w:val="000000"/>
          <w:szCs w:val="24"/>
        </w:rPr>
      </w:pPr>
    </w:p>
    <w:p w:rsidR="00393519" w:rsidRPr="00BA3D61" w:rsidRDefault="00393519" w:rsidP="00D05616">
      <w:pPr>
        <w:ind w:left="426"/>
        <w:jc w:val="both"/>
        <w:rPr>
          <w:b/>
          <w:color w:val="000000"/>
          <w:szCs w:val="24"/>
        </w:rPr>
      </w:pPr>
      <w:r w:rsidRPr="00BA3D61">
        <w:rPr>
          <w:color w:val="000000"/>
          <w:szCs w:val="24"/>
        </w:rPr>
        <w:t xml:space="preserve">3.1 Pelo serviço ora contratado, o CONTRATANTE pagará à CONTRATADA o </w:t>
      </w:r>
      <w:r w:rsidRPr="00BA3D61">
        <w:rPr>
          <w:b/>
          <w:color w:val="000000"/>
          <w:szCs w:val="24"/>
        </w:rPr>
        <w:t xml:space="preserve">valor total global é de R$ </w:t>
      </w:r>
      <w:proofErr w:type="spellStart"/>
      <w:r w:rsidRPr="00BA3D61">
        <w:rPr>
          <w:b/>
          <w:color w:val="000000"/>
          <w:szCs w:val="24"/>
          <w:highlight w:val="yellow"/>
        </w:rPr>
        <w:t>xxxxxxxxxxxxxxxxxxxxxxxxxxxx</w:t>
      </w:r>
      <w:proofErr w:type="spellEnd"/>
      <w:r w:rsidRPr="00BA3D61">
        <w:rPr>
          <w:color w:val="000000"/>
          <w:szCs w:val="24"/>
        </w:rPr>
        <w:t xml:space="preserve"> para os serviços descritos no item 2 (dois) </w:t>
      </w:r>
      <w:proofErr w:type="gramStart"/>
      <w:r w:rsidRPr="00BA3D61">
        <w:rPr>
          <w:color w:val="000000"/>
          <w:szCs w:val="24"/>
        </w:rPr>
        <w:t>supra citado</w:t>
      </w:r>
      <w:proofErr w:type="gramEnd"/>
      <w:r w:rsidRPr="00BA3D61">
        <w:rPr>
          <w:color w:val="000000"/>
          <w:szCs w:val="24"/>
        </w:rPr>
        <w:t xml:space="preserve">, </w:t>
      </w:r>
      <w:r w:rsidRPr="00BA3D61">
        <w:rPr>
          <w:b/>
          <w:color w:val="000000"/>
          <w:szCs w:val="24"/>
        </w:rPr>
        <w:t xml:space="preserve">sendo o valor mensal de R$ </w:t>
      </w:r>
      <w:proofErr w:type="spellStart"/>
      <w:r w:rsidRPr="00BA3D61">
        <w:rPr>
          <w:b/>
          <w:color w:val="000000"/>
          <w:szCs w:val="24"/>
          <w:highlight w:val="yellow"/>
        </w:rPr>
        <w:t>xxxxxxxxxxxxxxxxxxxxxxxxxxxxxx</w:t>
      </w:r>
      <w:proofErr w:type="spellEnd"/>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3.1.1 O CONTRATANTE se reserva o direito de, a seu critério, utilizar ou não a totalidade da verba, inclusive, para a solicitação de serviços, o CONTRATANTE obedecerá à informação da existência de recursos orçamentários e financeiros.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3.2 As despesas decorrentes do presente Contrato correrão à conta da dotação orçamentária nº </w:t>
      </w:r>
      <w:r w:rsidR="00216D2B">
        <w:rPr>
          <w:color w:val="000000"/>
          <w:szCs w:val="24"/>
        </w:rPr>
        <w:t xml:space="preserve">XXXXXXX </w:t>
      </w:r>
      <w:r w:rsidRPr="00BA3D61">
        <w:rPr>
          <w:color w:val="000000"/>
          <w:szCs w:val="24"/>
        </w:rPr>
        <w:t xml:space="preserve">do CONTRATANTE.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3.3 A CONTRATADA obriga-se a aceitar, nas mesmas condições contratuais, e mediante Termo Aditivo, os acréscimos ou supressões que se fizerem necessárias, no montante de até 25% (vinte e cinco por cento) do valor inicial atualizado do Contrato, de acordo com o Parágrafo Primeiro do art. 65 da Lei nº 8.666/93, nenhum acréscimo ou supressão poderá exceder os limites estabelecidos em Lei. </w:t>
      </w:r>
    </w:p>
    <w:p w:rsidR="00393519" w:rsidRPr="00BA3D61" w:rsidRDefault="00393519" w:rsidP="00D05616">
      <w:pPr>
        <w:ind w:left="426"/>
        <w:rPr>
          <w:color w:val="000000"/>
          <w:szCs w:val="24"/>
        </w:rPr>
      </w:pPr>
    </w:p>
    <w:p w:rsidR="00393519" w:rsidRPr="00BA3D61" w:rsidRDefault="00393519" w:rsidP="00D05616">
      <w:pPr>
        <w:ind w:left="426"/>
        <w:rPr>
          <w:color w:val="000000"/>
          <w:szCs w:val="24"/>
        </w:rPr>
      </w:pPr>
      <w:r w:rsidRPr="00BA3D61">
        <w:rPr>
          <w:color w:val="000000"/>
          <w:szCs w:val="24"/>
        </w:rPr>
        <w:t xml:space="preserve">3.4 O preço contratado será fixo e irreajustável, ressalvado quaisquer tributos ou encargos legais criados, alterados ou extintos, bem como a superveniência de disposições legais, quando ocorridas após a data da assinatura </w:t>
      </w:r>
      <w:proofErr w:type="gramStart"/>
      <w:r w:rsidRPr="00BA3D61">
        <w:rPr>
          <w:color w:val="000000"/>
          <w:szCs w:val="24"/>
        </w:rPr>
        <w:t>do  instrumento</w:t>
      </w:r>
      <w:proofErr w:type="gramEnd"/>
      <w:r w:rsidRPr="00BA3D61">
        <w:rPr>
          <w:color w:val="000000"/>
          <w:szCs w:val="24"/>
        </w:rPr>
        <w:t xml:space="preserve"> contratual, de comprovada repercussão nos preços contratados, implicar à revisão destes para mais ou  menos, conforme o caso.</w:t>
      </w:r>
    </w:p>
    <w:p w:rsidR="00393519" w:rsidRPr="00BA3D61" w:rsidRDefault="00393519" w:rsidP="00D05616">
      <w:pPr>
        <w:ind w:left="426"/>
        <w:rPr>
          <w:color w:val="000000"/>
          <w:szCs w:val="24"/>
        </w:rPr>
      </w:pPr>
      <w:r w:rsidRPr="00BA3D61">
        <w:rPr>
          <w:color w:val="000000"/>
          <w:szCs w:val="24"/>
        </w:rPr>
        <w:t xml:space="preserve"> </w:t>
      </w:r>
    </w:p>
    <w:p w:rsidR="00393519" w:rsidRPr="00BA3D61" w:rsidRDefault="00393519" w:rsidP="00D05616">
      <w:pPr>
        <w:ind w:left="426"/>
        <w:rPr>
          <w:b/>
          <w:color w:val="000000"/>
          <w:szCs w:val="24"/>
        </w:rPr>
      </w:pPr>
      <w:r w:rsidRPr="00BA3D61">
        <w:rPr>
          <w:b/>
          <w:color w:val="000000"/>
          <w:szCs w:val="24"/>
        </w:rPr>
        <w:t xml:space="preserve">CLÁUSULA QUARTA – DAS CONDIÇÕES DE PAGAMENTO E DO REAJUSTE </w:t>
      </w:r>
    </w:p>
    <w:p w:rsidR="00393519" w:rsidRPr="00BA3D61" w:rsidRDefault="00393519" w:rsidP="00D05616">
      <w:pPr>
        <w:ind w:left="426"/>
        <w:rPr>
          <w:color w:val="FF0000"/>
          <w:szCs w:val="24"/>
        </w:rPr>
      </w:pPr>
    </w:p>
    <w:p w:rsidR="00393519" w:rsidRPr="00BA3D61" w:rsidRDefault="00393519" w:rsidP="00D05616">
      <w:pPr>
        <w:ind w:left="426"/>
        <w:jc w:val="both"/>
        <w:rPr>
          <w:color w:val="000000"/>
          <w:szCs w:val="24"/>
        </w:rPr>
      </w:pPr>
      <w:r w:rsidRPr="00BA3D61">
        <w:rPr>
          <w:color w:val="000000"/>
          <w:szCs w:val="24"/>
        </w:rPr>
        <w:t xml:space="preserve">4.1 Os faturamentos devem ser efetivados mensalmente, com pagamentos efetuados na conformidade, no prazo de até 30 (trinta) dias contados da entrega do faturamento, mediante a apresentação de Relatório e da Nota fiscal, a serem aprovados pelo CRESS-11ª Região/PR (gestor do contrato), cuja fatura terá seu débito autorizado junto à tesouraria na sede do CONTRATANTE;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4.1.1 O Relatório de Execução a ser conferido e aprovado pelo Gestor, deverá conter: todos os dados e elementos que comprovem as despesas pertinentes; discriminação dos </w:t>
      </w:r>
      <w:r w:rsidRPr="00BA3D61">
        <w:rPr>
          <w:color w:val="000000"/>
          <w:szCs w:val="24"/>
        </w:rPr>
        <w:lastRenderedPageBreak/>
        <w:t xml:space="preserve">serviços realizados e a identificação dos responsáveis pela solicitação e pelo acompanhamento dos serviços prestados.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4.1.2 A liberação de cada parcela fica condicionada à apresentação de cópia da guia de quitação junto ao INSS, através de CND; e da quitação junto ao FGTS/CEF, através do CRF.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4.2 Qualquer erro ou omissão havidos na documentação fiscal ou na fatura será objeto de correção pela CONTRATADA e haverá em decorrência, suspensão do prazo de pagamento até que o problema seja definitivamente regularizado.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4.3 O CONTRATANTE não fará nenhum pagamento à CONTRATADA, antes de paga ou relevada à multa que porventura lhe tenha sido aplicada.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4.4 Uma vez apurado, no curso da contratação, que a CONTRATADA acresceu, indevidamente, a seus preços, valores correspondentes a tributos, contribuições fiscais e/ou parafiscais e emolumentos de qualquer natureza, não incidentes sobre a execução do objeto, tais valores serão imediatamente excluídos, com a </w:t>
      </w:r>
      <w:proofErr w:type="spellStart"/>
      <w:r w:rsidRPr="00BA3D61">
        <w:rPr>
          <w:color w:val="000000"/>
          <w:szCs w:val="24"/>
        </w:rPr>
        <w:t>conseqüente</w:t>
      </w:r>
      <w:proofErr w:type="spellEnd"/>
      <w:r w:rsidRPr="00BA3D61">
        <w:rPr>
          <w:color w:val="000000"/>
          <w:szCs w:val="24"/>
        </w:rPr>
        <w:t xml:space="preserve"> redução dos preços praticados e o reembolso dos valores porventura pagos à mesma. </w:t>
      </w:r>
    </w:p>
    <w:p w:rsidR="00393519" w:rsidRPr="00BA3D61" w:rsidRDefault="00393519" w:rsidP="00D05616">
      <w:pPr>
        <w:ind w:left="426"/>
        <w:jc w:val="both"/>
        <w:rPr>
          <w:color w:val="000000"/>
          <w:szCs w:val="24"/>
        </w:rPr>
      </w:pPr>
    </w:p>
    <w:p w:rsidR="00393519" w:rsidRPr="00BA3D61" w:rsidRDefault="00393519" w:rsidP="00D05616">
      <w:pPr>
        <w:ind w:left="426"/>
        <w:jc w:val="both"/>
        <w:rPr>
          <w:b/>
          <w:color w:val="000000"/>
          <w:szCs w:val="24"/>
        </w:rPr>
      </w:pPr>
      <w:r w:rsidRPr="00BA3D61">
        <w:rPr>
          <w:b/>
          <w:color w:val="000000"/>
          <w:szCs w:val="24"/>
        </w:rPr>
        <w:t xml:space="preserve">CLÁUSULA QUINTA – DO PRAZO CONTRATUAL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5.1 O período de contratação visando o desenvolvimento do serviço será de </w:t>
      </w:r>
      <w:r w:rsidRPr="00BA3D61">
        <w:rPr>
          <w:b/>
          <w:color w:val="000000"/>
          <w:szCs w:val="24"/>
        </w:rPr>
        <w:t>12 (doze) meses contados da data de sua assinatura,</w:t>
      </w:r>
      <w:r w:rsidRPr="00BA3D61">
        <w:rPr>
          <w:color w:val="000000"/>
          <w:szCs w:val="24"/>
        </w:rPr>
        <w:t xml:space="preserve"> podendo ter a sua duração </w:t>
      </w:r>
      <w:proofErr w:type="gramStart"/>
      <w:r w:rsidRPr="00BA3D61">
        <w:rPr>
          <w:color w:val="000000"/>
          <w:szCs w:val="24"/>
        </w:rPr>
        <w:t>prorrogada ,</w:t>
      </w:r>
      <w:proofErr w:type="gramEnd"/>
      <w:r w:rsidRPr="00BA3D61">
        <w:rPr>
          <w:color w:val="000000"/>
          <w:szCs w:val="24"/>
        </w:rPr>
        <w:t xml:space="preserve"> de acordo com o interesse público do CONTRATANTE e aceitação da CONTRATADA, condicionado à conclusão dos serviços.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5.2 O Contrato poderá ser renovado, por período de mais doze meses, em caso de interesse da administração e do contratado, onde poderá ser efetuado reajuste dos valores com base no INPC dos últimos doze meses, ou índice que venha a substituí-lo, onde será formalizado termo aditivo ao contrato com a renovação e os novos valores. </w:t>
      </w:r>
    </w:p>
    <w:p w:rsidR="00393519" w:rsidRPr="00BA3D61" w:rsidRDefault="00393519" w:rsidP="00D05616">
      <w:pPr>
        <w:ind w:left="426"/>
        <w:jc w:val="both"/>
        <w:rPr>
          <w:color w:val="000000"/>
          <w:szCs w:val="24"/>
        </w:rPr>
      </w:pPr>
    </w:p>
    <w:p w:rsidR="00393519" w:rsidRPr="00BA3D61" w:rsidRDefault="00393519" w:rsidP="00D05616">
      <w:pPr>
        <w:ind w:left="426"/>
        <w:jc w:val="both"/>
        <w:rPr>
          <w:b/>
          <w:color w:val="000000"/>
          <w:szCs w:val="24"/>
        </w:rPr>
      </w:pPr>
      <w:r w:rsidRPr="00BA3D61">
        <w:rPr>
          <w:b/>
          <w:color w:val="000000"/>
          <w:szCs w:val="24"/>
        </w:rPr>
        <w:t xml:space="preserve">CLÁUSULA SEXTA – DOS DIREITOS E DAS RESPONSABILIDADES DAS PARTES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6.1 Constituem direitos do CONTRATANTE, receber o objeto deste contrato nas condições avençadas e da CONTRATADA perceber o valor ajustado na forma e prazo convencionado.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6.2 Além das naturalmente decorrentes do presente contrato são responsabilidades da CONTRATADA: </w:t>
      </w:r>
    </w:p>
    <w:p w:rsidR="00393519" w:rsidRPr="00BA3D61" w:rsidRDefault="00393519" w:rsidP="00D05616">
      <w:pPr>
        <w:ind w:left="426"/>
        <w:jc w:val="both"/>
        <w:rPr>
          <w:color w:val="000000"/>
          <w:szCs w:val="24"/>
        </w:rPr>
      </w:pPr>
      <w:r w:rsidRPr="00BA3D61">
        <w:rPr>
          <w:color w:val="000000"/>
          <w:szCs w:val="24"/>
        </w:rPr>
        <w:lastRenderedPageBreak/>
        <w:t xml:space="preserve">a) cumprir fielmente, os compromissos avençados, de forma que a execução seja realizada com esmero e perfeição; e evidenciar trabalhos de Planejamento, de Controle e Atendimento ao objeto contratual; </w:t>
      </w:r>
    </w:p>
    <w:p w:rsidR="00393519" w:rsidRPr="00BA3D61" w:rsidRDefault="00393519" w:rsidP="00D05616">
      <w:pPr>
        <w:ind w:left="426"/>
        <w:jc w:val="both"/>
        <w:rPr>
          <w:color w:val="000000"/>
          <w:szCs w:val="24"/>
        </w:rPr>
      </w:pPr>
      <w:r w:rsidRPr="00BA3D61">
        <w:rPr>
          <w:color w:val="000000"/>
          <w:szCs w:val="24"/>
        </w:rPr>
        <w:t xml:space="preserve">b) envidar esforços no sentido de evitar os dissabores e o não cumprimento das metas e resultados que espera e deriva o objeto, trazendo ainda, a sistemática de trabalho de forma a viabilizar o sucesso do objeto; </w:t>
      </w:r>
    </w:p>
    <w:p w:rsidR="00393519" w:rsidRPr="00BA3D61" w:rsidRDefault="00393519" w:rsidP="00D05616">
      <w:pPr>
        <w:ind w:left="426"/>
        <w:jc w:val="both"/>
        <w:rPr>
          <w:color w:val="000000"/>
          <w:szCs w:val="24"/>
        </w:rPr>
      </w:pPr>
      <w:r w:rsidRPr="00BA3D61">
        <w:rPr>
          <w:color w:val="000000"/>
          <w:szCs w:val="24"/>
        </w:rPr>
        <w:t xml:space="preserve">c) na ocorrência de eventuais irregularidades encontradas no decorrer dos trabalhos, não desprezar os seguintes métodos: </w:t>
      </w:r>
    </w:p>
    <w:p w:rsidR="00393519" w:rsidRPr="00BA3D61" w:rsidRDefault="00393519" w:rsidP="00D05616">
      <w:pPr>
        <w:ind w:left="426"/>
        <w:jc w:val="both"/>
        <w:rPr>
          <w:color w:val="000000"/>
          <w:szCs w:val="24"/>
        </w:rPr>
      </w:pPr>
      <w:r w:rsidRPr="00BA3D61">
        <w:rPr>
          <w:color w:val="000000"/>
          <w:szCs w:val="24"/>
        </w:rPr>
        <w:t xml:space="preserve">c.1) análise de sensibilidade e identificação de eventual caminho crítico; </w:t>
      </w:r>
    </w:p>
    <w:p w:rsidR="00393519" w:rsidRPr="00BA3D61" w:rsidRDefault="00393519" w:rsidP="00D05616">
      <w:pPr>
        <w:ind w:left="426"/>
        <w:jc w:val="both"/>
        <w:rPr>
          <w:color w:val="000000"/>
          <w:szCs w:val="24"/>
        </w:rPr>
      </w:pPr>
      <w:r w:rsidRPr="00BA3D61">
        <w:rPr>
          <w:color w:val="000000"/>
          <w:szCs w:val="24"/>
        </w:rPr>
        <w:t xml:space="preserve">c.2) exame de rotinas de trabalho, avaliação de alternativas e elaboração de relatórios. </w:t>
      </w:r>
    </w:p>
    <w:p w:rsidR="00393519" w:rsidRPr="00BA3D61" w:rsidRDefault="00393519" w:rsidP="00D05616">
      <w:pPr>
        <w:ind w:left="426"/>
        <w:jc w:val="both"/>
        <w:rPr>
          <w:color w:val="000000"/>
          <w:szCs w:val="24"/>
        </w:rPr>
      </w:pPr>
      <w:r w:rsidRPr="00BA3D61">
        <w:rPr>
          <w:color w:val="000000"/>
          <w:szCs w:val="24"/>
        </w:rPr>
        <w:t xml:space="preserve">d) todas as despesas diretas e indiretas inerentes aos serviços contratados, inclusive, os custos com viagens, alimentação, hospedagens necessárias, deslocamentos, honorários, lucro e demais bonificações, além de outros custos pessoais ou empresariais que incidirem sobre a consecução do objeto contratual; </w:t>
      </w:r>
    </w:p>
    <w:p w:rsidR="00393519" w:rsidRPr="00BA3D61" w:rsidRDefault="00393519" w:rsidP="00D05616">
      <w:pPr>
        <w:ind w:left="426"/>
        <w:jc w:val="both"/>
        <w:rPr>
          <w:color w:val="000000"/>
          <w:szCs w:val="24"/>
        </w:rPr>
      </w:pPr>
      <w:r w:rsidRPr="00BA3D61">
        <w:rPr>
          <w:color w:val="000000"/>
          <w:szCs w:val="24"/>
        </w:rPr>
        <w:t xml:space="preserve">e) recolhimento tempestivo dos impostos e encargos trabalhistas, previdenciários, fiscais e quaisquer outros que porventura venham a ser criados e exigidos pelo Governo, resultantes da execução do contrato; </w:t>
      </w:r>
    </w:p>
    <w:p w:rsidR="00393519" w:rsidRPr="00BA3D61" w:rsidRDefault="00393519" w:rsidP="00D05616">
      <w:pPr>
        <w:ind w:left="426"/>
        <w:jc w:val="both"/>
        <w:rPr>
          <w:color w:val="000000"/>
          <w:szCs w:val="24"/>
        </w:rPr>
      </w:pPr>
      <w:r w:rsidRPr="00BA3D61">
        <w:rPr>
          <w:color w:val="000000"/>
          <w:szCs w:val="24"/>
        </w:rPr>
        <w:t xml:space="preserve">e.1) a inadimplência da CONTRATADA com referência aos encargos e impostos, não transfere ao CONTRATANTE a responsabilidade por seu pagamento. </w:t>
      </w:r>
    </w:p>
    <w:p w:rsidR="00393519" w:rsidRPr="00BA3D61" w:rsidRDefault="00393519" w:rsidP="00D05616">
      <w:pPr>
        <w:ind w:left="426"/>
        <w:jc w:val="both"/>
        <w:rPr>
          <w:color w:val="000000"/>
          <w:szCs w:val="24"/>
        </w:rPr>
      </w:pPr>
      <w:r w:rsidRPr="00BA3D61">
        <w:rPr>
          <w:color w:val="000000"/>
          <w:szCs w:val="24"/>
        </w:rPr>
        <w:t xml:space="preserve">f) executar o objeto, mediante a solicitação e acompanhamento do Gestor do Contrato, efetivando controle da execução, através de relatório e supervisão direta; </w:t>
      </w:r>
    </w:p>
    <w:p w:rsidR="00393519" w:rsidRPr="00BA3D61" w:rsidRDefault="00393519" w:rsidP="00D05616">
      <w:pPr>
        <w:ind w:left="426"/>
        <w:jc w:val="both"/>
        <w:rPr>
          <w:color w:val="000000"/>
          <w:szCs w:val="24"/>
        </w:rPr>
      </w:pPr>
      <w:r w:rsidRPr="00BA3D61">
        <w:rPr>
          <w:color w:val="000000"/>
          <w:szCs w:val="24"/>
        </w:rPr>
        <w:t xml:space="preserve">g) considerar pelo preço contratado, os valores das despesas decorrentes da execução respectiva, e ainda, caso seja necessária </w:t>
      </w:r>
      <w:proofErr w:type="gramStart"/>
      <w:r w:rsidRPr="00BA3D61">
        <w:rPr>
          <w:color w:val="000000"/>
          <w:szCs w:val="24"/>
        </w:rPr>
        <w:t>a</w:t>
      </w:r>
      <w:proofErr w:type="gramEnd"/>
      <w:r w:rsidRPr="00BA3D61">
        <w:rPr>
          <w:color w:val="000000"/>
          <w:szCs w:val="24"/>
        </w:rPr>
        <w:t xml:space="preserve"> sua posterior correção, se estiver em discordâncias com a legislação vigente, salvo, os trabalhos e decisões que esta não der causa; </w:t>
      </w:r>
    </w:p>
    <w:p w:rsidR="00393519" w:rsidRPr="00BA3D61" w:rsidRDefault="00393519" w:rsidP="00D05616">
      <w:pPr>
        <w:ind w:left="426"/>
        <w:jc w:val="both"/>
        <w:rPr>
          <w:color w:val="000000"/>
          <w:szCs w:val="24"/>
        </w:rPr>
      </w:pPr>
      <w:r w:rsidRPr="00BA3D61">
        <w:rPr>
          <w:color w:val="000000"/>
          <w:szCs w:val="24"/>
        </w:rPr>
        <w:t xml:space="preserve">h) todo e qualquer trabalho fora das disposições contratuais e além das solicitações do CONTRATANTE, para tanto, sujeitando-se às normas instituídas pela legislação; </w:t>
      </w:r>
    </w:p>
    <w:p w:rsidR="00393519" w:rsidRPr="00BA3D61" w:rsidRDefault="00393519" w:rsidP="00D05616">
      <w:pPr>
        <w:ind w:left="426"/>
        <w:jc w:val="both"/>
        <w:rPr>
          <w:color w:val="000000"/>
          <w:szCs w:val="24"/>
        </w:rPr>
      </w:pPr>
      <w:r w:rsidRPr="00BA3D61">
        <w:rPr>
          <w:color w:val="000000"/>
          <w:szCs w:val="24"/>
        </w:rPr>
        <w:t xml:space="preserve">i) tomar as medidas necessárias para a concepção, definição e condução do objeto, a partir dos objetivos visados pelo CONTRATANTE, promovendo a entrega, ao CONTRATANTE, da ferramenta informatizada e de toda documentação </w:t>
      </w:r>
      <w:proofErr w:type="gramStart"/>
      <w:r w:rsidRPr="00BA3D61">
        <w:rPr>
          <w:color w:val="000000"/>
          <w:szCs w:val="24"/>
        </w:rPr>
        <w:t>e  trabalho</w:t>
      </w:r>
      <w:proofErr w:type="gramEnd"/>
      <w:r w:rsidRPr="00BA3D61">
        <w:rPr>
          <w:color w:val="000000"/>
          <w:szCs w:val="24"/>
        </w:rPr>
        <w:t xml:space="preserve"> desenvolvido em consequência do objeto contratual; </w:t>
      </w:r>
    </w:p>
    <w:p w:rsidR="00393519" w:rsidRPr="00BA3D61" w:rsidRDefault="00393519" w:rsidP="00D05616">
      <w:pPr>
        <w:ind w:left="426"/>
        <w:jc w:val="both"/>
        <w:rPr>
          <w:color w:val="000000"/>
          <w:szCs w:val="24"/>
        </w:rPr>
      </w:pPr>
      <w:r w:rsidRPr="00BA3D61">
        <w:rPr>
          <w:color w:val="000000"/>
          <w:szCs w:val="24"/>
        </w:rPr>
        <w:t xml:space="preserve">j) apresentar a cada parte do objeto, o estudo de todo o serviço a ser prestado, detalhando todas as metas e planos a serem atingidos, e citando fundamentalmente os objetivos visados, bem como expender argumentos a respeito dos princípios de cada atuação, visando à unidade de propósitos e seus melhores resultados, bem como, manter contatos contínuos com o CONTRATANTE, até à finalização do objeto deste instrumento. </w:t>
      </w:r>
    </w:p>
    <w:p w:rsidR="00393519" w:rsidRPr="00BA3D61" w:rsidRDefault="00393519" w:rsidP="00D05616">
      <w:pPr>
        <w:ind w:left="426"/>
        <w:jc w:val="both"/>
        <w:rPr>
          <w:color w:val="000000"/>
          <w:szCs w:val="24"/>
        </w:rPr>
      </w:pPr>
      <w:r w:rsidRPr="00BA3D61">
        <w:rPr>
          <w:color w:val="000000"/>
          <w:szCs w:val="24"/>
        </w:rPr>
        <w:t xml:space="preserve">k) em tudo agir, segundo as diretrizes do CONTRATANTE, prestando a este sempre que necessário todos os esclarecimentos sobre as particularidades de cada etapa dos serviços a </w:t>
      </w:r>
      <w:proofErr w:type="spellStart"/>
      <w:r w:rsidRPr="00BA3D61">
        <w:rPr>
          <w:color w:val="000000"/>
          <w:szCs w:val="24"/>
        </w:rPr>
        <w:t>ser</w:t>
      </w:r>
      <w:proofErr w:type="spellEnd"/>
      <w:r w:rsidRPr="00BA3D61">
        <w:rPr>
          <w:color w:val="000000"/>
          <w:szCs w:val="24"/>
        </w:rPr>
        <w:t xml:space="preserve"> executados e os respectivos métodos formais e legais a serem empregados, fornecendo toda e qualquer orientação que possa ser dada para acompanhamento e apreciação dos mesmos; </w:t>
      </w:r>
    </w:p>
    <w:p w:rsidR="00393519" w:rsidRPr="00BA3D61" w:rsidRDefault="00393519" w:rsidP="00D05616">
      <w:pPr>
        <w:ind w:left="426"/>
        <w:jc w:val="both"/>
        <w:rPr>
          <w:color w:val="000000"/>
          <w:szCs w:val="24"/>
        </w:rPr>
      </w:pPr>
      <w:r w:rsidRPr="00BA3D61">
        <w:rPr>
          <w:color w:val="000000"/>
          <w:szCs w:val="24"/>
        </w:rPr>
        <w:lastRenderedPageBreak/>
        <w:t xml:space="preserve">l) abster-se de utilizar as documentações, pareceres e resultados oriundos do objeto desta contratação, para fins particulares, inclusive, de publicar ou tornar público em qualquer mecanismo de mídia, ou veículos de comunicação, como exemplo: TV, rádio, internet, carros de som, etc. Ficando o seu uso específico para embasar o interesse público do CONTRATANTE; </w:t>
      </w:r>
    </w:p>
    <w:p w:rsidR="00393519" w:rsidRPr="00BA3D61" w:rsidRDefault="00393519" w:rsidP="00D05616">
      <w:pPr>
        <w:ind w:left="426"/>
        <w:jc w:val="both"/>
        <w:rPr>
          <w:color w:val="000000"/>
          <w:szCs w:val="24"/>
        </w:rPr>
      </w:pPr>
      <w:r w:rsidRPr="00BA3D61">
        <w:rPr>
          <w:color w:val="000000"/>
          <w:szCs w:val="24"/>
        </w:rPr>
        <w:t xml:space="preserve">m) manter durante a execução do contrato as condições que ensejaram sua contratação, especialmente, compatibilidade com as obrigações assumidas nas condições de habilitação e qualificação exigidas na licitação, vinculada a este instrumento.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6.3 Além das naturalmente decorrentes do presente contrato são responsabilidades do CONTRATANTE: </w:t>
      </w:r>
    </w:p>
    <w:p w:rsidR="00393519" w:rsidRPr="00BA3D61" w:rsidRDefault="00393519" w:rsidP="00D05616">
      <w:pPr>
        <w:ind w:left="426"/>
        <w:jc w:val="both"/>
        <w:rPr>
          <w:color w:val="000000"/>
          <w:szCs w:val="24"/>
        </w:rPr>
      </w:pPr>
      <w:r w:rsidRPr="00BA3D61">
        <w:rPr>
          <w:color w:val="000000"/>
          <w:szCs w:val="24"/>
        </w:rPr>
        <w:t xml:space="preserve">a) efetuar o pagamento à CONTRATADA, pelos valores ajustados, mediante apresentação da documentação comprobatória de execução dos serviços; </w:t>
      </w:r>
    </w:p>
    <w:p w:rsidR="00393519" w:rsidRPr="00BA3D61" w:rsidRDefault="00393519" w:rsidP="00D05616">
      <w:pPr>
        <w:ind w:left="426"/>
        <w:jc w:val="both"/>
        <w:rPr>
          <w:color w:val="000000"/>
          <w:szCs w:val="24"/>
        </w:rPr>
      </w:pPr>
      <w:r w:rsidRPr="00BA3D61">
        <w:rPr>
          <w:color w:val="000000"/>
          <w:szCs w:val="24"/>
        </w:rPr>
        <w:t xml:space="preserve">b) prestar as informações e esclarecimentos atinentes ao objeto, que venham a serem solicitadas pela CONTRATADA, no sentido de proporcionar todas as condições para que esta possa desempenhar seus trabalhos, dentro das condições contratuais; </w:t>
      </w:r>
    </w:p>
    <w:p w:rsidR="00393519" w:rsidRPr="00BA3D61" w:rsidRDefault="00393519" w:rsidP="00D05616">
      <w:pPr>
        <w:ind w:left="426"/>
        <w:jc w:val="both"/>
        <w:rPr>
          <w:color w:val="000000"/>
          <w:szCs w:val="24"/>
        </w:rPr>
      </w:pPr>
      <w:r w:rsidRPr="00BA3D61">
        <w:rPr>
          <w:color w:val="000000"/>
          <w:szCs w:val="24"/>
        </w:rPr>
        <w:t xml:space="preserve">c) solicitar, acompanhar e fiscalizar o objeto do Contrato, por intermédio do Gestor do Contrato, podendo sustar, mandar fazer ou desfazer qualquer execução, quando a mesma não estiver dentro das normas e especificações; </w:t>
      </w:r>
    </w:p>
    <w:p w:rsidR="00393519" w:rsidRPr="00BA3D61" w:rsidRDefault="00393519" w:rsidP="00D05616">
      <w:pPr>
        <w:ind w:left="426"/>
        <w:jc w:val="both"/>
        <w:rPr>
          <w:color w:val="000000"/>
          <w:szCs w:val="24"/>
        </w:rPr>
      </w:pPr>
      <w:r w:rsidRPr="00BA3D61">
        <w:rPr>
          <w:color w:val="000000"/>
          <w:szCs w:val="24"/>
        </w:rPr>
        <w:t xml:space="preserve">d) comunicar à CONTRATADA os vícios, incorreções e irregularidades observadas na execução do objeto contratual, fixando-lhe prazo para as devidas correções; </w:t>
      </w:r>
    </w:p>
    <w:p w:rsidR="00393519" w:rsidRPr="00BA3D61" w:rsidRDefault="00393519" w:rsidP="00D05616">
      <w:pPr>
        <w:ind w:left="426"/>
        <w:jc w:val="both"/>
        <w:rPr>
          <w:color w:val="000000"/>
          <w:szCs w:val="24"/>
        </w:rPr>
      </w:pPr>
      <w:r w:rsidRPr="00BA3D61">
        <w:rPr>
          <w:color w:val="000000"/>
          <w:szCs w:val="24"/>
        </w:rPr>
        <w:t xml:space="preserve">e) Solicitar a cópia da guia de quitação junto ao INSS, através de CND e da quitação junto ao FGTS/CEF, através do CRF. </w:t>
      </w:r>
    </w:p>
    <w:p w:rsidR="00393519" w:rsidRPr="00BA3D61" w:rsidRDefault="00393519" w:rsidP="00D05616">
      <w:pPr>
        <w:ind w:left="426"/>
        <w:jc w:val="both"/>
        <w:rPr>
          <w:color w:val="000000"/>
          <w:szCs w:val="24"/>
        </w:rPr>
      </w:pPr>
    </w:p>
    <w:p w:rsidR="00393519" w:rsidRPr="00BA3D61" w:rsidRDefault="00393519" w:rsidP="00D05616">
      <w:pPr>
        <w:ind w:left="426"/>
        <w:jc w:val="both"/>
        <w:rPr>
          <w:b/>
          <w:color w:val="000000"/>
          <w:szCs w:val="24"/>
        </w:rPr>
      </w:pPr>
      <w:r w:rsidRPr="00BA3D61">
        <w:rPr>
          <w:b/>
          <w:color w:val="000000"/>
          <w:szCs w:val="24"/>
        </w:rPr>
        <w:t xml:space="preserve">CLÁUSULA SÉTIMA – DAS PENALIDADES E DA RESCISÃO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7.1 Ressalvados os casos fortuitos ou de força maior, definidos na legislação civil, desde que devidamente comprovados e aceitos pelo CONTRATANTE e, os casos em que a CONTRATADA não der causa, devido à peculiaridade de cada etapa do serviço, o atraso na execução dos serviços contratados, implica no pagamento pela CONTRATADA de multa diária no valor de 0,1% (um décimo por cento) do valor contratado, e em consequência isenta o CONTRATANTE do pagamento de quaisquer acréscimos, sob qualquer título, relativos ao período em atraso;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7.2 Pela inexecução total ou parcial do Contrato, o CONTRATANTE poderá, garantida a prévia defesa, aplicar à CONTRATADA as sanções previstas no art. 87 da Lei nº 8.666/93; sendo que em caso de multa esta corresponderá a 2% (dois por cento) sobre o valor total do contrato;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7.3 Além das já especificadas neste instrumento, sujeita-se a CONTRATADA inadimplente as demais penalidades previstas nos artigos </w:t>
      </w:r>
      <w:smartTag w:uri="urn:schemas-microsoft-com:office:smarttags" w:element="metricconverter">
        <w:smartTagPr>
          <w:attr w:name="ProductID" w:val="86 a"/>
        </w:smartTagPr>
        <w:r w:rsidRPr="00BA3D61">
          <w:rPr>
            <w:color w:val="000000"/>
            <w:szCs w:val="24"/>
          </w:rPr>
          <w:t>86 a</w:t>
        </w:r>
      </w:smartTag>
      <w:r w:rsidRPr="00BA3D61">
        <w:rPr>
          <w:color w:val="000000"/>
          <w:szCs w:val="24"/>
        </w:rPr>
        <w:t xml:space="preserve"> 88 da Lei Federal n° </w:t>
      </w:r>
      <w:r w:rsidRPr="00BA3D61">
        <w:rPr>
          <w:color w:val="000000"/>
          <w:szCs w:val="24"/>
        </w:rPr>
        <w:lastRenderedPageBreak/>
        <w:t xml:space="preserve">8.666/93, sem prejuízo de outras medidas cabíveis preconizadas </w:t>
      </w:r>
      <w:proofErr w:type="gramStart"/>
      <w:r w:rsidRPr="00BA3D61">
        <w:rPr>
          <w:color w:val="000000"/>
          <w:szCs w:val="24"/>
        </w:rPr>
        <w:t>no  Código</w:t>
      </w:r>
      <w:proofErr w:type="gramEnd"/>
      <w:r w:rsidRPr="00BA3D61">
        <w:rPr>
          <w:color w:val="000000"/>
          <w:szCs w:val="24"/>
        </w:rPr>
        <w:t xml:space="preserve"> de Defesa do Consumidor, Lei Federal n° 8.078 de 11/09/90;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7.4 Os valores das multas serão deduzidos dos pagamentos a que a CONTRATADA tiver direito ou inscritos na dívida ativa e cobradas judicialmente, na forma autorizada pelo § 3° do art. 86 da Lei Federal n° 8.666/93 com demais alterações;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7.5 Se discordar das penalidades que porventura lhe tenham sido aplicadas, poderá a CONTRATADA apresentar recurso, sem efeito suspensivo, à autoridade competente através da que lhe tenha dirigido a respectiva notificação, </w:t>
      </w:r>
      <w:proofErr w:type="gramStart"/>
      <w:r w:rsidRPr="00BA3D61">
        <w:rPr>
          <w:color w:val="000000"/>
          <w:szCs w:val="24"/>
        </w:rPr>
        <w:t>desde  que</w:t>
      </w:r>
      <w:proofErr w:type="gramEnd"/>
      <w:r w:rsidRPr="00BA3D61">
        <w:rPr>
          <w:color w:val="000000"/>
          <w:szCs w:val="24"/>
        </w:rPr>
        <w:t xml:space="preserve"> o faça devidamente fundamentado e dentro de 05 (cinco) dias úteis a contar do recebimento da notificação.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7.6 O presente negócio poderá ser rescindido na hipótese de ocorrerem quaisquer das situações elencadas nos incisos do artigo 77 e 78, e na forma do artigo 79 da Lei nº 8.666/93.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7.7 Este ajuste poderá ser rescindido também, se a CONTRATADA subcontratar o direito do presente contrato sem a prévia aprovação do CONTRATANTE, bem assim, se a execução dos serviços não atender às especificações contratadas, ou estiver em desacordo com as normas técnicas legal e usualmente adotadas, excetuando-se os trabalhos e decisões que a CONTRATADA não der causa. </w:t>
      </w:r>
    </w:p>
    <w:p w:rsidR="00393519" w:rsidRPr="00BA3D61" w:rsidRDefault="00393519" w:rsidP="00D05616">
      <w:pPr>
        <w:ind w:left="426"/>
        <w:jc w:val="both"/>
        <w:rPr>
          <w:color w:val="000000"/>
          <w:szCs w:val="24"/>
        </w:rPr>
      </w:pPr>
    </w:p>
    <w:p w:rsidR="00393519" w:rsidRPr="00BA3D61" w:rsidRDefault="00393519" w:rsidP="00D05616">
      <w:pPr>
        <w:ind w:left="426"/>
        <w:jc w:val="both"/>
        <w:rPr>
          <w:b/>
          <w:color w:val="000000"/>
          <w:szCs w:val="24"/>
        </w:rPr>
      </w:pPr>
      <w:r w:rsidRPr="00BA3D61">
        <w:rPr>
          <w:b/>
          <w:color w:val="000000"/>
          <w:szCs w:val="24"/>
        </w:rPr>
        <w:t xml:space="preserve">CLÁUSULA OITAVA – DA TRANSMISSÃO DE DOCUMENTOS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8.1 A troca eventual de documentos e cartas entre as partes contratantes, será feita através de protocolo. Nenhuma outra forma será considerada como prova de entrega de documentos ou cartas. </w:t>
      </w:r>
    </w:p>
    <w:p w:rsidR="00393519" w:rsidRPr="00BA3D61" w:rsidRDefault="00393519" w:rsidP="00D05616">
      <w:pPr>
        <w:ind w:left="426"/>
        <w:jc w:val="both"/>
        <w:rPr>
          <w:color w:val="000000"/>
          <w:szCs w:val="24"/>
        </w:rPr>
      </w:pPr>
    </w:p>
    <w:p w:rsidR="00393519" w:rsidRPr="00BA3D61" w:rsidRDefault="00393519" w:rsidP="00D05616">
      <w:pPr>
        <w:ind w:left="426"/>
        <w:jc w:val="both"/>
        <w:rPr>
          <w:b/>
          <w:color w:val="000000"/>
          <w:szCs w:val="24"/>
        </w:rPr>
      </w:pPr>
      <w:r w:rsidRPr="00BA3D61">
        <w:rPr>
          <w:b/>
          <w:color w:val="000000"/>
          <w:szCs w:val="24"/>
        </w:rPr>
        <w:t xml:space="preserve">CLÁUSULA NONA - DO REGIME, DO ACOMPANHAMENTO, DA MEDIÇÃO E DA FORMA DE EXECUÇÃO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9.1 A presente contratação dá-se sob o regime de empreitada por preço global.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9.2 O serviço deverá ser realizado pela CONTRATADA, em conformidade com a solicitação, análise e adequabilidade do Gestor do Contrato, sem que a fiscalização exercida pelo órgão competente exclua ou atenue a responsabilidade admissível à CONTRATADA, devendo a mesma, responsabilizar-se em ressarcir quaisquer danos ou prejuízos que, por culpa ou dolo, vierem a dar causa ao CONTRATANTE;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9.3 No curso da execução do objeto contratual caberá ao CONTRATANTE, diretamente ou por quem vier a indicar, o direito de fiscalizar o cumprimento das especificações exigidas, sem prejuízo daquela exercida pela CONTRATADA.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9.3.1 A presença da fiscalização do CONTRATANTE não elide nem diminui a responsabilidade da CONTRATADA.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9.3.2 A desconformidade do objeto às condições indispensáveis ao recebimento sujeitará a CONTRATADA às sanções previstas neste contrato e na legislação pertinente.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9.3.3 O CONTRATANTE comunicará a CONTRATADA, por escrito, as deficiências, negligências, falhas ou vícios porventura resultantes da prestação, para imediata correção ou reparação, sem prejuízo das sanções cabíveis, ressalvado os trabalhos e decisões que a CONTRATADA não der causa.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9.4 A medição será realizada, pelo gestor do contrato e um representante da CONTRATADA, a cada parte do trabalho desenvolvido e o recebimento dos itens do objeto dar-se-á pela aceitação do Gestor, que deverá ser anotada em “relatório” a ser efetivado pela CONTRATADA, visando o controle da execução, conforme os serviços realizados e aceitos;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9.4.1 Ocorrendo divergência entre os serviços recebidos pelo gestor do contrato e o respectivo relatório de serviços realizados, será efetivada a averiguação pelo gestor do contrato, com acompanhamento de funcionário da CONTRATADA.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9.5 Os serviços deverão ser prestados por profissionais e por meios habilitados, em estrita observância aos termos da legislação vigente, de forma a implementar metas de resultados globais que alcance índices de reconhecimento, confiabilidade, atendimento, satisfação, eficiência do serviço, e ainda que alcance um bom nível de gestão dos serviços, sem ser desprezadas as seguintes gerências: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9.5.1 Descrição dos processos que visam garantir, na forma apropriada, o trabalho necessário para completar cada parte do desenvolvimento do objeto com sucesso e nos prazos legais previstos;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9.5.2 Mecanismos que garantam que a prestação do serviço irá satisfazer as necessidades para as quais foram contratadas, inclusive, observando os processos que se referem à identificação, análise e respostas para a completa adequação e cumprimento das normas legais.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9.6 O CONTRATANTE realizará, periodicamente, avaliação da qualidade do atendimento, do nível técnico dos trabalhos e dos resultados concretos do cumprimento do objeto pela CONTRATADA, avaliação esta, considerada para verificar a necessidade de solicitar a CONTRATADA que melhore a qualidade dos serviços prestados; para decidir sobre a conveniência de, a qualquer tempo, rescindir o respectivo contrato e, para </w:t>
      </w:r>
      <w:r w:rsidRPr="00BA3D61">
        <w:rPr>
          <w:color w:val="000000"/>
          <w:szCs w:val="24"/>
        </w:rPr>
        <w:lastRenderedPageBreak/>
        <w:t xml:space="preserve">fornecer, quando solicitado pela  CONTRATADA declaração sobre o seu desempenho, a fim de servir de prova de capacitação técnica em licitações  públicas. </w:t>
      </w:r>
    </w:p>
    <w:p w:rsidR="00393519" w:rsidRPr="00BA3D61" w:rsidRDefault="00393519" w:rsidP="00D05616">
      <w:pPr>
        <w:ind w:left="426"/>
        <w:jc w:val="both"/>
        <w:rPr>
          <w:color w:val="000000"/>
          <w:szCs w:val="24"/>
        </w:rPr>
      </w:pPr>
      <w:r w:rsidRPr="00BA3D61">
        <w:rPr>
          <w:color w:val="000000"/>
          <w:szCs w:val="24"/>
        </w:rPr>
        <w:t xml:space="preserve">9.7 O objeto deste contrato deve ser executado diretamente pela CONTRATADA, que deverá envidar todos os esforços no sentido de solucionar todos os transtornos que esperam e derivam o objeto desta licitação, </w:t>
      </w:r>
      <w:proofErr w:type="gramStart"/>
      <w:r w:rsidRPr="00BA3D61">
        <w:rPr>
          <w:color w:val="000000"/>
          <w:szCs w:val="24"/>
        </w:rPr>
        <w:t>sem  comprometimento</w:t>
      </w:r>
      <w:proofErr w:type="gramEnd"/>
      <w:r w:rsidRPr="00BA3D61">
        <w:rPr>
          <w:color w:val="000000"/>
          <w:szCs w:val="24"/>
        </w:rPr>
        <w:t xml:space="preserve"> da qualidade dos serviços prestados, não podendo ser subcontratada a prestação aqui estipulada.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FF0000"/>
          <w:szCs w:val="24"/>
        </w:rPr>
      </w:pPr>
      <w:r w:rsidRPr="00BA3D61">
        <w:rPr>
          <w:color w:val="000000"/>
          <w:szCs w:val="24"/>
        </w:rPr>
        <w:t>9.8 Em nenhuma hipótese poderá a CONTRATADA veicular publicidade acerca do objeto a que se refere o contrato, sem a prévia e expressa anuência do CONTRATANTE</w:t>
      </w:r>
      <w:r w:rsidRPr="00BA3D61">
        <w:rPr>
          <w:color w:val="FF0000"/>
          <w:szCs w:val="24"/>
        </w:rPr>
        <w:t xml:space="preserve">. </w:t>
      </w:r>
    </w:p>
    <w:p w:rsidR="00393519" w:rsidRPr="00BA3D61" w:rsidRDefault="00393519" w:rsidP="00D05616">
      <w:pPr>
        <w:ind w:left="426"/>
        <w:jc w:val="both"/>
        <w:rPr>
          <w:color w:val="FF0000"/>
          <w:szCs w:val="24"/>
        </w:rPr>
      </w:pPr>
    </w:p>
    <w:p w:rsidR="00393519" w:rsidRPr="00BA3D61" w:rsidRDefault="00393519" w:rsidP="00D05616">
      <w:pPr>
        <w:ind w:left="426"/>
        <w:jc w:val="both"/>
        <w:rPr>
          <w:b/>
          <w:color w:val="000000"/>
          <w:szCs w:val="24"/>
        </w:rPr>
      </w:pPr>
      <w:r w:rsidRPr="00BA3D61">
        <w:rPr>
          <w:b/>
          <w:color w:val="000000"/>
          <w:szCs w:val="24"/>
        </w:rPr>
        <w:t xml:space="preserve">CLÁUSULA DÉCIMA – DA LEGISLAÇÃO APLICÁVEL E DOS CASOS OMISSOS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10.1 O presente instrumento contratual rege-se pelas disposições da Lei nº 8.666, de 21 de junho de 1993, suas alterações e pelos preceitos de direito público, aplicando, igualmente, a presente relação os demais atos legislativos e normatizadores de ordem pública pertinentes. </w:t>
      </w:r>
    </w:p>
    <w:p w:rsidR="00393519" w:rsidRPr="00BA3D61" w:rsidRDefault="00393519" w:rsidP="00D05616">
      <w:pPr>
        <w:ind w:left="426"/>
        <w:jc w:val="both"/>
        <w:rPr>
          <w:color w:val="000000"/>
          <w:szCs w:val="24"/>
        </w:rPr>
      </w:pPr>
    </w:p>
    <w:p w:rsidR="00393519" w:rsidRPr="00BA3D61" w:rsidRDefault="00393519" w:rsidP="00D05616">
      <w:pPr>
        <w:ind w:left="426"/>
        <w:jc w:val="both"/>
        <w:rPr>
          <w:color w:val="000000"/>
          <w:szCs w:val="24"/>
        </w:rPr>
      </w:pPr>
      <w:r w:rsidRPr="00BA3D61">
        <w:rPr>
          <w:color w:val="000000"/>
          <w:szCs w:val="24"/>
        </w:rPr>
        <w:t xml:space="preserve">10.2 Os casos e situações omissos serão resolvidos de comum acordo respeitado as disposições da Legislação constante desta cláusula, regulados pelos preceitos de direito público, aplicando-lhes, supletivamente, os princípios </w:t>
      </w:r>
      <w:proofErr w:type="gramStart"/>
      <w:r w:rsidRPr="00BA3D61">
        <w:rPr>
          <w:color w:val="000000"/>
          <w:szCs w:val="24"/>
        </w:rPr>
        <w:t>da  teoria</w:t>
      </w:r>
      <w:proofErr w:type="gramEnd"/>
      <w:r w:rsidRPr="00BA3D61">
        <w:rPr>
          <w:color w:val="000000"/>
          <w:szCs w:val="24"/>
        </w:rPr>
        <w:t xml:space="preserve"> geral dos Contratos e disposições de direito privado, na forma preconizada pelo art. 54 combinado com o inc. XII do art. 55 da Lei 8.666/93. </w:t>
      </w:r>
    </w:p>
    <w:p w:rsidR="00393519" w:rsidRPr="00BA3D61" w:rsidRDefault="00393519" w:rsidP="00D05616">
      <w:pPr>
        <w:ind w:left="426"/>
        <w:jc w:val="both"/>
        <w:rPr>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r w:rsidRPr="00BA3D61">
        <w:rPr>
          <w:b/>
          <w:color w:val="000000"/>
          <w:szCs w:val="24"/>
        </w:rPr>
        <w:t>CLÁUSULA DÉCIMA PRIMEIRA – DO FORO</w:t>
      </w:r>
    </w:p>
    <w:p w:rsidR="00393519" w:rsidRPr="00BA3D61" w:rsidRDefault="00393519" w:rsidP="00D05616">
      <w:pPr>
        <w:ind w:left="426"/>
        <w:jc w:val="both"/>
        <w:rPr>
          <w:b/>
          <w:color w:val="000000"/>
          <w:szCs w:val="24"/>
        </w:rPr>
      </w:pPr>
    </w:p>
    <w:p w:rsidR="00393519" w:rsidRPr="00BA3D61" w:rsidRDefault="00393519" w:rsidP="00D05616">
      <w:pPr>
        <w:ind w:left="426"/>
        <w:jc w:val="both"/>
        <w:rPr>
          <w:b/>
          <w:color w:val="000000"/>
          <w:szCs w:val="24"/>
        </w:rPr>
      </w:pPr>
    </w:p>
    <w:p w:rsidR="00393519" w:rsidRPr="00BA3D61" w:rsidRDefault="00393519" w:rsidP="00D05616">
      <w:pPr>
        <w:ind w:left="426"/>
        <w:jc w:val="both"/>
        <w:rPr>
          <w:color w:val="000000"/>
          <w:szCs w:val="24"/>
        </w:rPr>
      </w:pPr>
      <w:r w:rsidRPr="00BA3D61">
        <w:rPr>
          <w:color w:val="000000"/>
          <w:szCs w:val="24"/>
        </w:rPr>
        <w:t xml:space="preserve">11.1 Fica eleito o foro da Comarca de Curitiba para dirimir dúvidas ou questões oriundas do presente Contrato. </w:t>
      </w:r>
    </w:p>
    <w:p w:rsidR="00393519" w:rsidRPr="00BA3D61" w:rsidRDefault="00393519" w:rsidP="00D05616">
      <w:pPr>
        <w:ind w:left="426"/>
        <w:jc w:val="both"/>
        <w:rPr>
          <w:color w:val="000000"/>
          <w:szCs w:val="24"/>
        </w:rPr>
      </w:pPr>
      <w:r w:rsidRPr="00BA3D61">
        <w:rPr>
          <w:color w:val="000000"/>
          <w:szCs w:val="24"/>
        </w:rPr>
        <w:t xml:space="preserve">E por estarem justas e contratadas, as partes assinam o presente Instrumento Contratual, por si e seus sucessores, em 2 (duas) vias iguais e rubricadas para todos os fins de direito, na presença das testemunhas abaixo. </w:t>
      </w: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r w:rsidRPr="00BA3D61">
        <w:rPr>
          <w:color w:val="000000"/>
          <w:szCs w:val="24"/>
        </w:rPr>
        <w:t xml:space="preserve">Curitiba, </w:t>
      </w:r>
      <w:proofErr w:type="spellStart"/>
      <w:r w:rsidRPr="00BA3D61">
        <w:rPr>
          <w:color w:val="000000"/>
          <w:szCs w:val="24"/>
        </w:rPr>
        <w:t>xx</w:t>
      </w:r>
      <w:proofErr w:type="spellEnd"/>
      <w:r w:rsidRPr="00BA3D61">
        <w:rPr>
          <w:color w:val="000000"/>
          <w:szCs w:val="24"/>
        </w:rPr>
        <w:t xml:space="preserve"> de </w:t>
      </w:r>
      <w:proofErr w:type="spellStart"/>
      <w:r w:rsidRPr="00BA3D61">
        <w:rPr>
          <w:color w:val="000000"/>
          <w:szCs w:val="24"/>
        </w:rPr>
        <w:t>xxxxx</w:t>
      </w:r>
      <w:proofErr w:type="spellEnd"/>
      <w:r w:rsidRPr="00BA3D61">
        <w:rPr>
          <w:color w:val="000000"/>
          <w:szCs w:val="24"/>
        </w:rPr>
        <w:t xml:space="preserve"> de 201</w:t>
      </w:r>
      <w:r w:rsidR="005C67A9">
        <w:rPr>
          <w:color w:val="000000"/>
          <w:szCs w:val="24"/>
        </w:rPr>
        <w:t>8</w:t>
      </w: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r w:rsidRPr="00BA3D61">
        <w:rPr>
          <w:color w:val="000000"/>
          <w:szCs w:val="24"/>
        </w:rPr>
        <w:t>___________________________________________</w:t>
      </w:r>
    </w:p>
    <w:p w:rsidR="00393519" w:rsidRPr="00BA3D61" w:rsidRDefault="00393519" w:rsidP="00D05616">
      <w:pPr>
        <w:ind w:left="426"/>
        <w:jc w:val="center"/>
        <w:rPr>
          <w:b/>
          <w:color w:val="000000"/>
          <w:szCs w:val="24"/>
        </w:rPr>
      </w:pPr>
      <w:r w:rsidRPr="00BA3D61">
        <w:rPr>
          <w:b/>
          <w:color w:val="000000"/>
          <w:szCs w:val="24"/>
        </w:rPr>
        <w:t xml:space="preserve">Conselho Regional de Serviço Social </w:t>
      </w:r>
    </w:p>
    <w:p w:rsidR="00393519" w:rsidRPr="00BA3D61" w:rsidRDefault="00393519" w:rsidP="00D05616">
      <w:pPr>
        <w:ind w:left="426"/>
        <w:jc w:val="center"/>
        <w:rPr>
          <w:b/>
          <w:color w:val="000000"/>
          <w:szCs w:val="24"/>
        </w:rPr>
      </w:pPr>
      <w:r w:rsidRPr="00BA3D61">
        <w:rPr>
          <w:b/>
          <w:color w:val="000000"/>
          <w:szCs w:val="24"/>
        </w:rPr>
        <w:t>CRESS -11ª Região/PR</w:t>
      </w:r>
    </w:p>
    <w:p w:rsidR="00393519" w:rsidRPr="00BA3D61" w:rsidRDefault="00393519" w:rsidP="00D05616">
      <w:pPr>
        <w:ind w:left="426"/>
        <w:jc w:val="center"/>
        <w:rPr>
          <w:b/>
          <w:color w:val="000000"/>
          <w:szCs w:val="24"/>
        </w:rPr>
      </w:pPr>
      <w:r w:rsidRPr="00BA3D61">
        <w:rPr>
          <w:b/>
          <w:color w:val="000000"/>
          <w:szCs w:val="24"/>
        </w:rPr>
        <w:t xml:space="preserve">CONTRATANTE </w:t>
      </w: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r w:rsidRPr="00BA3D61">
        <w:rPr>
          <w:color w:val="000000"/>
          <w:szCs w:val="24"/>
        </w:rPr>
        <w:t>___________________________________________</w:t>
      </w:r>
    </w:p>
    <w:p w:rsidR="00393519" w:rsidRPr="00BA3D61" w:rsidRDefault="00393519" w:rsidP="00D05616">
      <w:pPr>
        <w:ind w:left="426"/>
        <w:jc w:val="center"/>
        <w:rPr>
          <w:color w:val="000000"/>
          <w:szCs w:val="24"/>
        </w:rPr>
      </w:pPr>
    </w:p>
    <w:p w:rsidR="00393519" w:rsidRPr="00BA3D61" w:rsidRDefault="00393519" w:rsidP="00D05616">
      <w:pPr>
        <w:ind w:left="426"/>
        <w:jc w:val="center"/>
        <w:rPr>
          <w:b/>
          <w:color w:val="000000"/>
          <w:szCs w:val="24"/>
        </w:rPr>
      </w:pPr>
      <w:r w:rsidRPr="00BA3D61">
        <w:rPr>
          <w:b/>
          <w:color w:val="000000"/>
          <w:szCs w:val="24"/>
        </w:rPr>
        <w:t>CONTRATADA</w:t>
      </w: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r w:rsidRPr="00BA3D61">
        <w:rPr>
          <w:color w:val="000000"/>
          <w:szCs w:val="24"/>
        </w:rPr>
        <w:t>___________________________________________</w:t>
      </w:r>
    </w:p>
    <w:p w:rsidR="00393519" w:rsidRPr="00BA3D61" w:rsidRDefault="00393519" w:rsidP="00D05616">
      <w:pPr>
        <w:ind w:left="426"/>
        <w:jc w:val="center"/>
        <w:rPr>
          <w:b/>
          <w:color w:val="000000"/>
          <w:szCs w:val="24"/>
        </w:rPr>
      </w:pPr>
      <w:r w:rsidRPr="00BA3D61">
        <w:rPr>
          <w:b/>
          <w:color w:val="000000"/>
          <w:szCs w:val="24"/>
        </w:rPr>
        <w:t xml:space="preserve">ASSESSORIA JURÍDICA </w:t>
      </w: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jc w:val="center"/>
        <w:rPr>
          <w:color w:val="000000"/>
          <w:szCs w:val="24"/>
        </w:rPr>
      </w:pPr>
    </w:p>
    <w:p w:rsidR="00393519" w:rsidRPr="00BA3D61" w:rsidRDefault="00393519" w:rsidP="00D05616">
      <w:pPr>
        <w:ind w:left="426"/>
        <w:rPr>
          <w:b/>
          <w:szCs w:val="24"/>
        </w:rPr>
      </w:pPr>
    </w:p>
    <w:p w:rsidR="00393519" w:rsidRPr="00BA3D61" w:rsidRDefault="00393519" w:rsidP="00D05616">
      <w:pPr>
        <w:ind w:left="426"/>
        <w:rPr>
          <w:b/>
          <w:szCs w:val="24"/>
        </w:rPr>
      </w:pPr>
    </w:p>
    <w:p w:rsidR="00393519" w:rsidRPr="00BA3D61" w:rsidRDefault="00393519" w:rsidP="00D05616">
      <w:pPr>
        <w:ind w:left="426"/>
        <w:jc w:val="center"/>
        <w:rPr>
          <w:b/>
          <w:szCs w:val="24"/>
        </w:rPr>
      </w:pPr>
      <w:r w:rsidRPr="00BA3D61">
        <w:rPr>
          <w:b/>
          <w:szCs w:val="24"/>
        </w:rPr>
        <w:t>Testemunhas:</w:t>
      </w:r>
    </w:p>
    <w:p w:rsidR="00393519" w:rsidRPr="00BA3D61" w:rsidRDefault="00393519" w:rsidP="00D05616">
      <w:pPr>
        <w:overflowPunct w:val="0"/>
        <w:autoSpaceDE w:val="0"/>
        <w:autoSpaceDN w:val="0"/>
        <w:adjustRightInd w:val="0"/>
        <w:ind w:left="426"/>
        <w:rPr>
          <w:szCs w:val="24"/>
        </w:rPr>
      </w:pPr>
    </w:p>
    <w:p w:rsidR="00393519" w:rsidRPr="00BA3D61" w:rsidRDefault="00393519" w:rsidP="00D05616">
      <w:pPr>
        <w:overflowPunct w:val="0"/>
        <w:autoSpaceDE w:val="0"/>
        <w:autoSpaceDN w:val="0"/>
        <w:adjustRightInd w:val="0"/>
        <w:ind w:left="426"/>
        <w:jc w:val="center"/>
        <w:rPr>
          <w:szCs w:val="24"/>
        </w:rPr>
      </w:pPr>
      <w:r w:rsidRPr="00BA3D61">
        <w:rPr>
          <w:szCs w:val="24"/>
        </w:rPr>
        <w:t>__________________________                                    _________________________</w:t>
      </w:r>
    </w:p>
    <w:p w:rsidR="00393519" w:rsidRPr="00BA3D61" w:rsidRDefault="00393519" w:rsidP="00D05616">
      <w:pPr>
        <w:ind w:left="426"/>
        <w:jc w:val="center"/>
        <w:rPr>
          <w:b/>
          <w:szCs w:val="24"/>
        </w:rPr>
      </w:pPr>
      <w:r w:rsidRPr="00BA3D61">
        <w:rPr>
          <w:b/>
          <w:szCs w:val="24"/>
        </w:rPr>
        <w:lastRenderedPageBreak/>
        <w:t xml:space="preserve">XXXXXXXXXXXXXXX                                                       </w:t>
      </w:r>
      <w:proofErr w:type="spellStart"/>
      <w:r w:rsidRPr="00BA3D61">
        <w:rPr>
          <w:b/>
          <w:szCs w:val="24"/>
        </w:rPr>
        <w:t>XXXXXXXXXXXXXXX</w:t>
      </w:r>
      <w:proofErr w:type="spellEnd"/>
    </w:p>
    <w:p w:rsidR="00393519" w:rsidRPr="00BA3D61" w:rsidRDefault="00393519" w:rsidP="00D05616">
      <w:pPr>
        <w:ind w:left="426"/>
        <w:jc w:val="center"/>
        <w:rPr>
          <w:szCs w:val="24"/>
        </w:rPr>
      </w:pPr>
      <w:r w:rsidRPr="00BA3D61">
        <w:rPr>
          <w:szCs w:val="24"/>
        </w:rPr>
        <w:t xml:space="preserve">CPF </w:t>
      </w:r>
      <w:proofErr w:type="spellStart"/>
      <w:r w:rsidRPr="00BA3D61">
        <w:rPr>
          <w:szCs w:val="24"/>
        </w:rPr>
        <w:t>xxxxxxxxxxxxxx</w:t>
      </w:r>
      <w:proofErr w:type="spellEnd"/>
      <w:r w:rsidRPr="00BA3D61">
        <w:rPr>
          <w:szCs w:val="24"/>
        </w:rPr>
        <w:t xml:space="preserve">                                                            CPF </w:t>
      </w:r>
      <w:proofErr w:type="spellStart"/>
      <w:r w:rsidRPr="00BA3D61">
        <w:rPr>
          <w:szCs w:val="24"/>
        </w:rPr>
        <w:t>xxxxxxxxxxxxxxx</w:t>
      </w:r>
      <w:proofErr w:type="spellEnd"/>
    </w:p>
    <w:p w:rsidR="00393519" w:rsidRPr="00BA3D61" w:rsidRDefault="00393519" w:rsidP="00D05616">
      <w:pPr>
        <w:ind w:left="426"/>
        <w:jc w:val="center"/>
        <w:rPr>
          <w:szCs w:val="24"/>
        </w:rPr>
      </w:pPr>
    </w:p>
    <w:p w:rsidR="00393519" w:rsidRPr="00BA3D61" w:rsidRDefault="00393519" w:rsidP="00D05616">
      <w:pPr>
        <w:ind w:left="426"/>
        <w:jc w:val="center"/>
        <w:rPr>
          <w:szCs w:val="24"/>
        </w:rPr>
      </w:pPr>
    </w:p>
    <w:p w:rsidR="00393519" w:rsidRPr="00BA3D61" w:rsidRDefault="00393519" w:rsidP="00D05616">
      <w:pPr>
        <w:ind w:left="426"/>
      </w:pPr>
    </w:p>
    <w:bookmarkEnd w:id="0"/>
    <w:p w:rsidR="00C130EB" w:rsidRPr="00BA3D61" w:rsidRDefault="00C130EB" w:rsidP="00D05616">
      <w:pPr>
        <w:ind w:left="426"/>
      </w:pPr>
    </w:p>
    <w:sectPr w:rsidR="00C130EB" w:rsidRPr="00BA3D61" w:rsidSect="00D05616">
      <w:headerReference w:type="default" r:id="rId10"/>
      <w:footerReference w:type="even" r:id="rId11"/>
      <w:footerReference w:type="default" r:id="rId12"/>
      <w:pgSz w:w="12240" w:h="15840" w:code="1"/>
      <w:pgMar w:top="159" w:right="1701" w:bottom="1276" w:left="1701" w:header="0" w:footer="0" w:gutter="0"/>
      <w:pgNumType w:start="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EB" w:rsidRDefault="00C130EB">
      <w:r>
        <w:separator/>
      </w:r>
    </w:p>
  </w:endnote>
  <w:endnote w:type="continuationSeparator" w:id="0">
    <w:p w:rsidR="00C130EB" w:rsidRDefault="00C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EB" w:rsidRDefault="00C130EB" w:rsidP="00C130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30EB" w:rsidRDefault="00C130EB" w:rsidP="00C130EB">
    <w:pPr>
      <w:pStyle w:val="Rodap"/>
      <w:ind w:right="360"/>
    </w:pPr>
  </w:p>
  <w:p w:rsidR="00C130EB" w:rsidRDefault="00C130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EB" w:rsidRPr="000F770D" w:rsidRDefault="00C130EB" w:rsidP="00C130EB">
    <w:pPr>
      <w:pStyle w:val="Rodap"/>
      <w:ind w:right="360"/>
      <w:jc w:val="center"/>
      <w:rPr>
        <w:sz w:val="18"/>
      </w:rPr>
    </w:pPr>
  </w:p>
  <w:p w:rsidR="00C130EB" w:rsidRPr="003E3FDF" w:rsidRDefault="00C130EB" w:rsidP="00C130EB">
    <w:pPr>
      <w:pStyle w:val="Rodap"/>
      <w:rPr>
        <w:rFonts w:ascii="Tahoma" w:hAnsi="Tahoma" w:cs="Tahoma"/>
        <w:sz w:val="18"/>
      </w:rPr>
    </w:pPr>
    <w:r w:rsidRPr="003E3FDF">
      <w:rPr>
        <w:rFonts w:ascii="Tahoma" w:hAnsi="Tahoma" w:cs="Tahoma"/>
        <w:sz w:val="18"/>
      </w:rPr>
      <w:t>_________________________________________________</w:t>
    </w:r>
    <w:r>
      <w:rPr>
        <w:rFonts w:ascii="Tahoma" w:hAnsi="Tahoma" w:cs="Tahoma"/>
        <w:sz w:val="18"/>
      </w:rPr>
      <w:t>__________________</w:t>
    </w:r>
    <w:r w:rsidRPr="003E3FDF">
      <w:rPr>
        <w:rFonts w:ascii="Tahoma" w:hAnsi="Tahoma" w:cs="Tahoma"/>
        <w:sz w:val="18"/>
      </w:rPr>
      <w:t>______________________</w:t>
    </w:r>
  </w:p>
  <w:p w:rsidR="00C130EB" w:rsidRPr="0050433E" w:rsidRDefault="00C130EB" w:rsidP="00C130EB">
    <w:pPr>
      <w:pStyle w:val="Rodap"/>
      <w:rPr>
        <w:rFonts w:ascii="Tahoma" w:hAnsi="Tahoma" w:cs="Tahoma"/>
        <w:sz w:val="16"/>
        <w:szCs w:val="16"/>
      </w:rPr>
    </w:pPr>
    <w:r w:rsidRPr="0050433E">
      <w:rPr>
        <w:rFonts w:ascii="Tahoma" w:hAnsi="Tahoma" w:cs="Tahoma"/>
        <w:b/>
        <w:sz w:val="16"/>
        <w:szCs w:val="16"/>
      </w:rPr>
      <w:t>ENDEREÇO:</w:t>
    </w:r>
    <w:r w:rsidRPr="0050433E">
      <w:rPr>
        <w:rFonts w:ascii="Tahoma" w:hAnsi="Tahoma" w:cs="Tahoma"/>
        <w:sz w:val="16"/>
        <w:szCs w:val="16"/>
      </w:rPr>
      <w:t xml:space="preserve"> Rua Monsenhor Celso, 154 - 13º andar - Centro - Curitiba – PR - CEP- 80010-913</w:t>
    </w:r>
  </w:p>
  <w:p w:rsidR="00C130EB" w:rsidRPr="0050433E" w:rsidRDefault="00C130EB" w:rsidP="00C130EB">
    <w:pPr>
      <w:pStyle w:val="Rodap"/>
      <w:rPr>
        <w:rFonts w:ascii="Tahoma" w:hAnsi="Tahoma" w:cs="Tahoma"/>
        <w:sz w:val="16"/>
        <w:szCs w:val="16"/>
      </w:rPr>
    </w:pPr>
    <w:r w:rsidRPr="0050433E">
      <w:rPr>
        <w:rFonts w:ascii="Tahoma" w:hAnsi="Tahoma" w:cs="Tahoma"/>
        <w:b/>
        <w:sz w:val="16"/>
        <w:szCs w:val="16"/>
      </w:rPr>
      <w:t>FONE/FAX:</w:t>
    </w:r>
    <w:r w:rsidRPr="0050433E">
      <w:rPr>
        <w:rFonts w:ascii="Tahoma" w:hAnsi="Tahoma" w:cs="Tahoma"/>
        <w:sz w:val="16"/>
        <w:szCs w:val="16"/>
      </w:rPr>
      <w:t xml:space="preserve"> (41) 3232-4725  </w:t>
    </w:r>
    <w:r w:rsidRPr="0050433E">
      <w:rPr>
        <w:rFonts w:ascii="Tahoma" w:hAnsi="Tahoma" w:cs="Tahoma"/>
        <w:b/>
        <w:sz w:val="16"/>
        <w:szCs w:val="16"/>
      </w:rPr>
      <w:t xml:space="preserve">Site: </w:t>
    </w:r>
    <w:hyperlink r:id="rId1" w:history="1">
      <w:r w:rsidRPr="0050433E">
        <w:rPr>
          <w:rStyle w:val="Hyperlink"/>
          <w:rFonts w:ascii="Tahoma" w:hAnsi="Tahoma" w:cs="Tahoma"/>
          <w:sz w:val="16"/>
          <w:szCs w:val="16"/>
        </w:rPr>
        <w:t>www.cresspr.org.br</w:t>
      </w:r>
    </w:hyperlink>
    <w:r>
      <w:rPr>
        <w:rFonts w:ascii="Tahoma" w:hAnsi="Tahoma" w:cs="Tahoma"/>
        <w:b/>
        <w:sz w:val="16"/>
        <w:szCs w:val="16"/>
      </w:rPr>
      <w:t xml:space="preserve">  E-mails: Contato: </w:t>
    </w:r>
    <w:hyperlink r:id="rId2" w:history="1">
      <w:r w:rsidRPr="00F72657">
        <w:rPr>
          <w:rStyle w:val="Hyperlink"/>
          <w:rFonts w:ascii="Tahoma" w:hAnsi="Tahoma" w:cs="Tahoma"/>
          <w:sz w:val="16"/>
          <w:szCs w:val="16"/>
        </w:rPr>
        <w:t>contato@cresspr.org.br</w:t>
      </w:r>
    </w:hyperlink>
    <w:r>
      <w:rPr>
        <w:rFonts w:ascii="Tahoma" w:hAnsi="Tahoma" w:cs="Tahoma"/>
        <w:b/>
        <w:sz w:val="16"/>
        <w:szCs w:val="16"/>
      </w:rPr>
      <w:t xml:space="preserve"> </w:t>
    </w:r>
    <w:r w:rsidRPr="0050433E">
      <w:rPr>
        <w:rFonts w:ascii="Tahoma" w:hAnsi="Tahoma" w:cs="Tahoma"/>
        <w:b/>
        <w:sz w:val="16"/>
        <w:szCs w:val="16"/>
      </w:rPr>
      <w:t xml:space="preserve">Financeiro: </w:t>
    </w:r>
    <w:hyperlink r:id="rId3" w:history="1">
      <w:r w:rsidRPr="0050433E">
        <w:rPr>
          <w:rStyle w:val="Hyperlink"/>
          <w:rFonts w:ascii="Tahoma" w:hAnsi="Tahoma" w:cs="Tahoma"/>
          <w:sz w:val="16"/>
          <w:szCs w:val="16"/>
        </w:rPr>
        <w:t>financeiro@cresspr.org.br</w:t>
      </w:r>
    </w:hyperlink>
    <w:r w:rsidRPr="0050433E">
      <w:rPr>
        <w:rFonts w:ascii="Tahoma" w:hAnsi="Tahoma" w:cs="Tahoma"/>
        <w:b/>
        <w:sz w:val="16"/>
        <w:szCs w:val="16"/>
      </w:rPr>
      <w:t xml:space="preserve">  Cadastro: </w:t>
    </w:r>
    <w:hyperlink r:id="rId4" w:history="1">
      <w:r w:rsidRPr="0050433E">
        <w:rPr>
          <w:rStyle w:val="Hyperlink"/>
          <w:rFonts w:ascii="Tahoma" w:hAnsi="Tahoma" w:cs="Tahoma"/>
          <w:sz w:val="16"/>
          <w:szCs w:val="16"/>
        </w:rPr>
        <w:t>cadastro@cresspr.org.br</w:t>
      </w:r>
    </w:hyperlink>
    <w:r w:rsidRPr="0050433E">
      <w:rPr>
        <w:rFonts w:ascii="Tahoma" w:hAnsi="Tahoma" w:cs="Tahoma"/>
        <w:b/>
        <w:sz w:val="16"/>
        <w:szCs w:val="16"/>
      </w:rPr>
      <w:t xml:space="preserve">  Fiscalização: </w:t>
    </w:r>
    <w:hyperlink r:id="rId5" w:history="1">
      <w:r w:rsidRPr="0050433E">
        <w:rPr>
          <w:rStyle w:val="Hyperlink"/>
          <w:rFonts w:ascii="Tahoma" w:hAnsi="Tahoma" w:cs="Tahoma"/>
          <w:sz w:val="16"/>
          <w:szCs w:val="16"/>
        </w:rPr>
        <w:t>fiscalizacao@cresspr.org.br</w:t>
      </w:r>
    </w:hyperlink>
    <w:r w:rsidRPr="0050433E">
      <w:rPr>
        <w:rFonts w:ascii="Tahoma" w:hAnsi="Tahoma" w:cs="Tahoma"/>
        <w:b/>
        <w:sz w:val="16"/>
        <w:szCs w:val="16"/>
      </w:rPr>
      <w:t xml:space="preserve">   Seccional de Londrina:  </w:t>
    </w:r>
    <w:hyperlink r:id="rId6" w:history="1">
      <w:r w:rsidRPr="0050433E">
        <w:rPr>
          <w:rStyle w:val="Hyperlink"/>
          <w:rFonts w:ascii="Tahoma" w:hAnsi="Tahoma" w:cs="Tahoma"/>
          <w:sz w:val="16"/>
          <w:szCs w:val="16"/>
        </w:rPr>
        <w:t>dscress11@sercomtel.com.br</w:t>
      </w:r>
    </w:hyperlink>
    <w:r w:rsidRPr="0050433E">
      <w:rPr>
        <w:rFonts w:ascii="Tahoma" w:hAnsi="Tahoma" w:cs="Tahoma"/>
        <w:b/>
        <w:sz w:val="16"/>
        <w:szCs w:val="16"/>
      </w:rPr>
      <w:t xml:space="preserve"> </w:t>
    </w:r>
  </w:p>
  <w:p w:rsidR="00C130EB" w:rsidRPr="0050433E" w:rsidRDefault="00C130EB">
    <w:pPr>
      <w:rPr>
        <w:rFonts w:ascii="Tahoma" w:hAnsi="Tahoma" w:cs="Tahoma"/>
        <w:sz w:val="16"/>
        <w:szCs w:val="16"/>
      </w:rPr>
    </w:pPr>
  </w:p>
  <w:p w:rsidR="00C130EB" w:rsidRPr="0050433E" w:rsidRDefault="00C130EB">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EB" w:rsidRDefault="00C130EB">
      <w:r>
        <w:separator/>
      </w:r>
    </w:p>
  </w:footnote>
  <w:footnote w:type="continuationSeparator" w:id="0">
    <w:p w:rsidR="00C130EB" w:rsidRDefault="00C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0EB" w:rsidRDefault="00C130EB">
    <w:pPr>
      <w:pStyle w:val="Cabealho"/>
    </w:pPr>
  </w:p>
  <w:p w:rsidR="00C130EB" w:rsidRDefault="00C130EB">
    <w:pPr>
      <w:pStyle w:val="Cabealho"/>
    </w:pPr>
    <w:r>
      <w:rPr>
        <w:noProof/>
      </w:rPr>
      <w:drawing>
        <wp:anchor distT="0" distB="0" distL="114300" distR="114300" simplePos="0" relativeHeight="251659264" behindDoc="1" locked="0" layoutInCell="1" allowOverlap="1">
          <wp:simplePos x="0" y="0"/>
          <wp:positionH relativeFrom="column">
            <wp:posOffset>605790</wp:posOffset>
          </wp:positionH>
          <wp:positionV relativeFrom="paragraph">
            <wp:posOffset>16510</wp:posOffset>
          </wp:positionV>
          <wp:extent cx="4028440" cy="998855"/>
          <wp:effectExtent l="0" t="0" r="0" b="0"/>
          <wp:wrapNone/>
          <wp:docPr id="1" name="Imagem 1" descr="Logo Cress e G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ess e Gest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0EB" w:rsidRDefault="00C130EB">
    <w:pPr>
      <w:pStyle w:val="Cabealho"/>
    </w:pPr>
  </w:p>
  <w:p w:rsidR="00C130EB" w:rsidRDefault="00C130EB">
    <w:pPr>
      <w:pStyle w:val="Cabealho"/>
    </w:pPr>
  </w:p>
  <w:p w:rsidR="00C130EB" w:rsidRDefault="00C130EB">
    <w:pPr>
      <w:pStyle w:val="Cabealho"/>
    </w:pPr>
  </w:p>
  <w:p w:rsidR="00C130EB" w:rsidRDefault="00C130EB" w:rsidP="00C130EB">
    <w:pPr>
      <w:pStyle w:val="Cabealho"/>
      <w:tabs>
        <w:tab w:val="clear" w:pos="4419"/>
        <w:tab w:val="clear" w:pos="8838"/>
        <w:tab w:val="left" w:pos="2700"/>
      </w:tabs>
    </w:pPr>
    <w:r>
      <w:tab/>
    </w:r>
  </w:p>
  <w:p w:rsidR="00C130EB" w:rsidRDefault="00C130EB">
    <w:pPr>
      <w:pStyle w:val="Cabealho"/>
    </w:pPr>
    <w:r>
      <w:t>_________________________________________________________________________</w:t>
    </w:r>
  </w:p>
  <w:p w:rsidR="00C130EB" w:rsidRDefault="00C130EB">
    <w:pPr>
      <w:pStyle w:val="Cabealho"/>
    </w:pPr>
  </w:p>
  <w:p w:rsidR="00C130EB" w:rsidRDefault="00C13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730"/>
    <w:multiLevelType w:val="multilevel"/>
    <w:tmpl w:val="8C10B944"/>
    <w:lvl w:ilvl="0">
      <w:start w:val="12"/>
      <w:numFmt w:val="decimal"/>
      <w:lvlText w:val="%1"/>
      <w:lvlJc w:val="left"/>
      <w:pPr>
        <w:tabs>
          <w:tab w:val="num" w:pos="480"/>
        </w:tabs>
        <w:ind w:left="480" w:hanging="480"/>
      </w:pPr>
      <w:rPr>
        <w:rFonts w:hint="default"/>
        <w:b w:val="0"/>
      </w:rPr>
    </w:lvl>
    <w:lvl w:ilvl="1">
      <w:start w:val="1"/>
      <w:numFmt w:val="decimal"/>
      <w:lvlText w:val="%1.%2"/>
      <w:lvlJc w:val="left"/>
      <w:pPr>
        <w:tabs>
          <w:tab w:val="num" w:pos="905"/>
        </w:tabs>
        <w:ind w:left="905" w:hanging="480"/>
      </w:pPr>
      <w:rPr>
        <w:rFonts w:hint="default"/>
        <w:b w:val="0"/>
      </w:rPr>
    </w:lvl>
    <w:lvl w:ilvl="2">
      <w:start w:val="2"/>
      <w:numFmt w:val="decimal"/>
      <w:lvlText w:val="%1.%2.%3"/>
      <w:lvlJc w:val="left"/>
      <w:pPr>
        <w:tabs>
          <w:tab w:val="num" w:pos="1570"/>
        </w:tabs>
        <w:ind w:left="1570" w:hanging="720"/>
      </w:pPr>
      <w:rPr>
        <w:rFonts w:hint="default"/>
        <w:b w:val="0"/>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420"/>
        </w:tabs>
        <w:ind w:left="2420" w:hanging="720"/>
      </w:pPr>
      <w:rPr>
        <w:rFonts w:hint="default"/>
        <w:b w:val="0"/>
      </w:rPr>
    </w:lvl>
    <w:lvl w:ilvl="5">
      <w:start w:val="1"/>
      <w:numFmt w:val="decimal"/>
      <w:lvlText w:val="%1.%2.%3.%4.%5.%6"/>
      <w:lvlJc w:val="left"/>
      <w:pPr>
        <w:tabs>
          <w:tab w:val="num" w:pos="3205"/>
        </w:tabs>
        <w:ind w:left="3205" w:hanging="1080"/>
      </w:pPr>
      <w:rPr>
        <w:rFonts w:hint="default"/>
        <w:b w:val="0"/>
      </w:rPr>
    </w:lvl>
    <w:lvl w:ilvl="6">
      <w:start w:val="1"/>
      <w:numFmt w:val="decimal"/>
      <w:lvlText w:val="%1.%2.%3.%4.%5.%6.%7"/>
      <w:lvlJc w:val="left"/>
      <w:pPr>
        <w:tabs>
          <w:tab w:val="num" w:pos="3630"/>
        </w:tabs>
        <w:ind w:left="3630" w:hanging="1080"/>
      </w:pPr>
      <w:rPr>
        <w:rFonts w:hint="default"/>
        <w:b w:val="0"/>
      </w:rPr>
    </w:lvl>
    <w:lvl w:ilvl="7">
      <w:start w:val="1"/>
      <w:numFmt w:val="decimal"/>
      <w:lvlText w:val="%1.%2.%3.%4.%5.%6.%7.%8"/>
      <w:lvlJc w:val="left"/>
      <w:pPr>
        <w:tabs>
          <w:tab w:val="num" w:pos="4415"/>
        </w:tabs>
        <w:ind w:left="4415" w:hanging="1440"/>
      </w:pPr>
      <w:rPr>
        <w:rFonts w:hint="default"/>
        <w:b w:val="0"/>
      </w:rPr>
    </w:lvl>
    <w:lvl w:ilvl="8">
      <w:start w:val="1"/>
      <w:numFmt w:val="decimal"/>
      <w:lvlText w:val="%1.%2.%3.%4.%5.%6.%7.%8.%9"/>
      <w:lvlJc w:val="left"/>
      <w:pPr>
        <w:tabs>
          <w:tab w:val="num" w:pos="4840"/>
        </w:tabs>
        <w:ind w:left="4840" w:hanging="1440"/>
      </w:pPr>
      <w:rPr>
        <w:rFonts w:hint="default"/>
        <w:b w:val="0"/>
      </w:rPr>
    </w:lvl>
  </w:abstractNum>
  <w:abstractNum w:abstractNumId="1" w15:restartNumberingAfterBreak="0">
    <w:nsid w:val="238C5B40"/>
    <w:multiLevelType w:val="multilevel"/>
    <w:tmpl w:val="E166AD6C"/>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440A679D"/>
    <w:multiLevelType w:val="singleLevel"/>
    <w:tmpl w:val="362A78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D47CDC"/>
    <w:multiLevelType w:val="singleLevel"/>
    <w:tmpl w:val="362A78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F809FA"/>
    <w:multiLevelType w:val="multilevel"/>
    <w:tmpl w:val="83248964"/>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0F1275"/>
    <w:multiLevelType w:val="multilevel"/>
    <w:tmpl w:val="8B221860"/>
    <w:lvl w:ilvl="0">
      <w:start w:val="5"/>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714A7C7C"/>
    <w:multiLevelType w:val="singleLevel"/>
    <w:tmpl w:val="04160017"/>
    <w:lvl w:ilvl="0">
      <w:start w:val="1"/>
      <w:numFmt w:val="lowerLetter"/>
      <w:lvlText w:val="%1)"/>
      <w:lvlJc w:val="left"/>
      <w:pPr>
        <w:tabs>
          <w:tab w:val="num" w:pos="927"/>
        </w:tabs>
        <w:ind w:left="927" w:hanging="360"/>
      </w:pPr>
      <w:rPr>
        <w:b/>
      </w:rPr>
    </w:lvl>
  </w:abstractNum>
  <w:abstractNum w:abstractNumId="7" w15:restartNumberingAfterBreak="0">
    <w:nsid w:val="77095A9A"/>
    <w:multiLevelType w:val="multilevel"/>
    <w:tmpl w:val="130E53DC"/>
    <w:lvl w:ilvl="0">
      <w:start w:val="5"/>
      <w:numFmt w:val="decimal"/>
      <w:lvlText w:val="%1"/>
      <w:lvlJc w:val="left"/>
      <w:pPr>
        <w:ind w:left="480" w:hanging="480"/>
      </w:pPr>
      <w:rPr>
        <w:rFonts w:hint="default"/>
      </w:rPr>
    </w:lvl>
    <w:lvl w:ilvl="1">
      <w:start w:val="2"/>
      <w:numFmt w:val="decimal"/>
      <w:lvlText w:val="%1.%2"/>
      <w:lvlJc w:val="left"/>
      <w:pPr>
        <w:ind w:left="982" w:hanging="480"/>
      </w:pPr>
      <w:rPr>
        <w:rFonts w:hint="default"/>
      </w:rPr>
    </w:lvl>
    <w:lvl w:ilvl="2">
      <w:start w:val="7"/>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8" w15:restartNumberingAfterBreak="0">
    <w:nsid w:val="7E432281"/>
    <w:multiLevelType w:val="hybridMultilevel"/>
    <w:tmpl w:val="B34AB0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19"/>
    <w:rsid w:val="00075939"/>
    <w:rsid w:val="000769FC"/>
    <w:rsid w:val="000C3560"/>
    <w:rsid w:val="001B6668"/>
    <w:rsid w:val="001F12A8"/>
    <w:rsid w:val="00216D2B"/>
    <w:rsid w:val="002734EB"/>
    <w:rsid w:val="00277F81"/>
    <w:rsid w:val="002C69E5"/>
    <w:rsid w:val="002D4D33"/>
    <w:rsid w:val="002E136C"/>
    <w:rsid w:val="0031470A"/>
    <w:rsid w:val="00393519"/>
    <w:rsid w:val="00424E0F"/>
    <w:rsid w:val="004B6FCA"/>
    <w:rsid w:val="004D1096"/>
    <w:rsid w:val="005C67A9"/>
    <w:rsid w:val="005D3E8C"/>
    <w:rsid w:val="005E49B2"/>
    <w:rsid w:val="005F38C0"/>
    <w:rsid w:val="00641D34"/>
    <w:rsid w:val="006619A1"/>
    <w:rsid w:val="006C0B70"/>
    <w:rsid w:val="007079F1"/>
    <w:rsid w:val="007227B3"/>
    <w:rsid w:val="00764836"/>
    <w:rsid w:val="00786C09"/>
    <w:rsid w:val="008113D4"/>
    <w:rsid w:val="009642F7"/>
    <w:rsid w:val="009750A0"/>
    <w:rsid w:val="009B0528"/>
    <w:rsid w:val="009D3B29"/>
    <w:rsid w:val="009F4571"/>
    <w:rsid w:val="00B009E0"/>
    <w:rsid w:val="00B434D6"/>
    <w:rsid w:val="00B61360"/>
    <w:rsid w:val="00B657F6"/>
    <w:rsid w:val="00BA3D61"/>
    <w:rsid w:val="00C130EB"/>
    <w:rsid w:val="00C2652D"/>
    <w:rsid w:val="00C90645"/>
    <w:rsid w:val="00D05616"/>
    <w:rsid w:val="00E107A6"/>
    <w:rsid w:val="00E268A5"/>
    <w:rsid w:val="00F07FA7"/>
    <w:rsid w:val="00F47ACE"/>
    <w:rsid w:val="00F674CA"/>
    <w:rsid w:val="00F823B1"/>
    <w:rsid w:val="00FB21EF"/>
    <w:rsid w:val="00FE34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26853A3"/>
  <w15:chartTrackingRefBased/>
  <w15:docId w15:val="{5EA705BA-9678-4E08-8C1B-7562EED1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519"/>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93519"/>
    <w:pPr>
      <w:tabs>
        <w:tab w:val="center" w:pos="4419"/>
        <w:tab w:val="right" w:pos="8838"/>
      </w:tabs>
    </w:pPr>
  </w:style>
  <w:style w:type="character" w:customStyle="1" w:styleId="CabealhoChar">
    <w:name w:val="Cabeçalho Char"/>
    <w:basedOn w:val="Fontepargpadro"/>
    <w:link w:val="Cabealho"/>
    <w:rsid w:val="00393519"/>
    <w:rPr>
      <w:rFonts w:ascii="Times New Roman" w:eastAsia="Times New Roman" w:hAnsi="Times New Roman" w:cs="Times New Roman"/>
      <w:sz w:val="24"/>
      <w:szCs w:val="20"/>
      <w:lang w:eastAsia="pt-BR"/>
    </w:rPr>
  </w:style>
  <w:style w:type="paragraph" w:styleId="Rodap">
    <w:name w:val="footer"/>
    <w:basedOn w:val="Normal"/>
    <w:link w:val="RodapChar"/>
    <w:rsid w:val="00393519"/>
    <w:pPr>
      <w:tabs>
        <w:tab w:val="center" w:pos="4419"/>
        <w:tab w:val="right" w:pos="8838"/>
      </w:tabs>
    </w:pPr>
  </w:style>
  <w:style w:type="character" w:customStyle="1" w:styleId="RodapChar">
    <w:name w:val="Rodapé Char"/>
    <w:basedOn w:val="Fontepargpadro"/>
    <w:link w:val="Rodap"/>
    <w:rsid w:val="00393519"/>
    <w:rPr>
      <w:rFonts w:ascii="Times New Roman" w:eastAsia="Times New Roman" w:hAnsi="Times New Roman" w:cs="Times New Roman"/>
      <w:sz w:val="24"/>
      <w:szCs w:val="20"/>
      <w:lang w:eastAsia="pt-BR"/>
    </w:rPr>
  </w:style>
  <w:style w:type="character" w:styleId="Hyperlink">
    <w:name w:val="Hyperlink"/>
    <w:rsid w:val="00393519"/>
    <w:rPr>
      <w:color w:val="0000FF"/>
      <w:u w:val="single"/>
    </w:rPr>
  </w:style>
  <w:style w:type="character" w:styleId="Nmerodepgina">
    <w:name w:val="page number"/>
    <w:basedOn w:val="Fontepargpadro"/>
    <w:rsid w:val="00393519"/>
  </w:style>
  <w:style w:type="paragraph" w:styleId="PargrafodaLista">
    <w:name w:val="List Paragraph"/>
    <w:basedOn w:val="Normal"/>
    <w:uiPriority w:val="99"/>
    <w:qFormat/>
    <w:rsid w:val="00393519"/>
    <w:pPr>
      <w:ind w:left="720"/>
      <w:contextualSpacing/>
    </w:pPr>
  </w:style>
  <w:style w:type="character" w:styleId="MenoPendente">
    <w:name w:val="Unresolved Mention"/>
    <w:basedOn w:val="Fontepargpadro"/>
    <w:uiPriority w:val="99"/>
    <w:semiHidden/>
    <w:unhideWhenUsed/>
    <w:rsid w:val="0027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spr.org.br/site/category/licitac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sspr.org.br/site/category/licitaco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nceiro@cresspr.org.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financeiro@cresspr.org;" TargetMode="External"/><Relationship Id="rId2" Type="http://schemas.openxmlformats.org/officeDocument/2006/relationships/hyperlink" Target="mailto:contato@cresspr.org.br" TargetMode="External"/><Relationship Id="rId1" Type="http://schemas.openxmlformats.org/officeDocument/2006/relationships/hyperlink" Target="http://www.cresspr.org.br" TargetMode="External"/><Relationship Id="rId6" Type="http://schemas.openxmlformats.org/officeDocument/2006/relationships/hyperlink" Target="mailto:dscress11@sercomtel.com.br" TargetMode="External"/><Relationship Id="rId5" Type="http://schemas.openxmlformats.org/officeDocument/2006/relationships/hyperlink" Target="mailto:fiscalizacao@cresspr..og.br;" TargetMode="External"/><Relationship Id="rId4" Type="http://schemas.openxmlformats.org/officeDocument/2006/relationships/hyperlink" Target="mailto:cadastro@cresspr.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8134</Words>
  <Characters>43926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Tecnica</dc:creator>
  <cp:keywords/>
  <dc:description/>
  <cp:lastModifiedBy>Area Tecnica</cp:lastModifiedBy>
  <cp:revision>6</cp:revision>
  <dcterms:created xsi:type="dcterms:W3CDTF">2018-09-17T17:12:00Z</dcterms:created>
  <dcterms:modified xsi:type="dcterms:W3CDTF">2018-09-17T17:17:00Z</dcterms:modified>
</cp:coreProperties>
</file>